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12" w:rsidRPr="00C92C12" w:rsidRDefault="00C92C12">
      <w:pPr>
        <w:rPr>
          <w:b/>
        </w:rPr>
      </w:pPr>
      <w:r w:rsidRPr="00C92C12">
        <w:rPr>
          <w:b/>
        </w:rPr>
        <w:t xml:space="preserve">New interactive </w:t>
      </w:r>
      <w:proofErr w:type="spellStart"/>
      <w:r w:rsidRPr="00C92C12">
        <w:rPr>
          <w:b/>
        </w:rPr>
        <w:t>self care</w:t>
      </w:r>
      <w:proofErr w:type="spellEnd"/>
      <w:r w:rsidRPr="00C92C12">
        <w:rPr>
          <w:b/>
        </w:rPr>
        <w:t xml:space="preserve"> learning resource helps social care staff to promote independence to those that they support</w:t>
      </w:r>
    </w:p>
    <w:p w:rsidR="00C92C12" w:rsidRDefault="00C92C12">
      <w:r>
        <w:t xml:space="preserve"> </w:t>
      </w:r>
    </w:p>
    <w:p w:rsidR="00503027" w:rsidRDefault="00C92C12">
      <w:r>
        <w:t xml:space="preserve">Self care is about individuals, families and communities taking more responsibility for their own health and wellbeing and coping with </w:t>
      </w:r>
      <w:r w:rsidR="00615770">
        <w:t xml:space="preserve">the </w:t>
      </w:r>
      <w:proofErr w:type="gramStart"/>
      <w:r>
        <w:t xml:space="preserve">difficulties </w:t>
      </w:r>
      <w:r w:rsidR="00D65EFD">
        <w:t xml:space="preserve"> </w:t>
      </w:r>
      <w:r>
        <w:t>they</w:t>
      </w:r>
      <w:proofErr w:type="gramEnd"/>
      <w:r>
        <w:t xml:space="preserve"> face. </w:t>
      </w:r>
      <w:r w:rsidR="0059586E">
        <w:t xml:space="preserve">Seven </w:t>
      </w:r>
      <w:proofErr w:type="spellStart"/>
      <w:r w:rsidR="0059586E">
        <w:t>self care</w:t>
      </w:r>
      <w:proofErr w:type="spellEnd"/>
      <w:r w:rsidR="0059586E">
        <w:t xml:space="preserve"> principles published</w:t>
      </w:r>
      <w:r w:rsidR="00615770">
        <w:t xml:space="preserve"> by Skills for Care in partnership with Skills for Health</w:t>
      </w:r>
      <w:r w:rsidR="0059586E">
        <w:t xml:space="preserve"> in 2008, </w:t>
      </w:r>
      <w:r w:rsidR="0059586E" w:rsidRPr="007574B8">
        <w:rPr>
          <w:rFonts w:cs="Arial"/>
        </w:rPr>
        <w:t xml:space="preserve">describe how health and social </w:t>
      </w:r>
      <w:r w:rsidR="0059586E">
        <w:rPr>
          <w:rFonts w:cs="Arial"/>
        </w:rPr>
        <w:t>c</w:t>
      </w:r>
      <w:r w:rsidR="0059586E" w:rsidRPr="007574B8">
        <w:rPr>
          <w:rFonts w:cs="Arial"/>
        </w:rPr>
        <w:t>are workers can support and encourage this</w:t>
      </w:r>
      <w:r w:rsidR="0059586E">
        <w:rPr>
          <w:rFonts w:cs="Arial"/>
        </w:rPr>
        <w:t>.</w:t>
      </w:r>
      <w:r w:rsidR="0059586E" w:rsidRPr="00C92C12">
        <w:rPr>
          <w:i/>
        </w:rPr>
        <w:t xml:space="preserve"> </w:t>
      </w:r>
      <w:r w:rsidRPr="00DD1FFE">
        <w:rPr>
          <w:b/>
          <w:i/>
        </w:rPr>
        <w:t xml:space="preserve">Enabling person-centred support and care – Supporting people with </w:t>
      </w:r>
      <w:proofErr w:type="spellStart"/>
      <w:r w:rsidRPr="00DD1FFE">
        <w:rPr>
          <w:b/>
          <w:i/>
        </w:rPr>
        <w:t>self care</w:t>
      </w:r>
      <w:proofErr w:type="spellEnd"/>
      <w:r w:rsidRPr="00DD1FFE">
        <w:rPr>
          <w:b/>
          <w:i/>
        </w:rPr>
        <w:t xml:space="preserve"> and </w:t>
      </w:r>
      <w:proofErr w:type="spellStart"/>
      <w:r w:rsidRPr="00DD1FFE">
        <w:rPr>
          <w:b/>
          <w:i/>
        </w:rPr>
        <w:t>reablement</w:t>
      </w:r>
      <w:proofErr w:type="spellEnd"/>
      <w:r>
        <w:t xml:space="preserve"> is a</w:t>
      </w:r>
      <w:r w:rsidR="00EE09B7">
        <w:t xml:space="preserve"> new interactive learning resource developed by </w:t>
      </w:r>
      <w:r>
        <w:t xml:space="preserve">Skills for Care </w:t>
      </w:r>
      <w:r w:rsidR="0059586E">
        <w:t xml:space="preserve">which helps staff to put into practice these principles </w:t>
      </w:r>
      <w:r>
        <w:t xml:space="preserve">to support </w:t>
      </w:r>
      <w:r w:rsidR="0059586E">
        <w:t>the people they support t</w:t>
      </w:r>
      <w:r>
        <w:t>o be more independent.</w:t>
      </w:r>
    </w:p>
    <w:p w:rsidR="00C92C12" w:rsidRDefault="00C92C12"/>
    <w:p w:rsidR="0059586E" w:rsidRDefault="0059586E">
      <w:pPr>
        <w:rPr>
          <w:rFonts w:cs="Arial"/>
        </w:rPr>
      </w:pPr>
      <w:r w:rsidRPr="007574B8">
        <w:rPr>
          <w:rFonts w:cs="Arial"/>
        </w:rPr>
        <w:t>The resource</w:t>
      </w:r>
      <w:r>
        <w:rPr>
          <w:rFonts w:cs="Arial"/>
        </w:rPr>
        <w:t xml:space="preserve"> follows six characters </w:t>
      </w:r>
      <w:r w:rsidR="00876E3D">
        <w:rPr>
          <w:rFonts w:cs="Arial"/>
        </w:rPr>
        <w:t>that have</w:t>
      </w:r>
      <w:r>
        <w:rPr>
          <w:rFonts w:cs="Arial"/>
        </w:rPr>
        <w:t xml:space="preserve"> a range of social care support  needs</w:t>
      </w:r>
      <w:r w:rsidR="00876E3D">
        <w:rPr>
          <w:rFonts w:cs="Arial"/>
        </w:rPr>
        <w:t>, going about their everyday lives.</w:t>
      </w:r>
      <w:r>
        <w:rPr>
          <w:rFonts w:cs="Arial"/>
        </w:rPr>
        <w:t xml:space="preserve"> </w:t>
      </w:r>
      <w:r w:rsidRPr="007574B8">
        <w:rPr>
          <w:rFonts w:cs="Arial"/>
        </w:rPr>
        <w:t xml:space="preserve"> </w:t>
      </w:r>
      <w:r w:rsidR="00876E3D">
        <w:rPr>
          <w:rFonts w:cs="Arial"/>
        </w:rPr>
        <w:t>Five modules,</w:t>
      </w:r>
      <w:r w:rsidRPr="007574B8">
        <w:rPr>
          <w:rFonts w:cs="Arial"/>
        </w:rPr>
        <w:t xml:space="preserve"> which cover all of the </w:t>
      </w:r>
      <w:r>
        <w:rPr>
          <w:rFonts w:cs="Arial"/>
        </w:rPr>
        <w:t xml:space="preserve">self </w:t>
      </w:r>
      <w:r w:rsidRPr="007574B8">
        <w:rPr>
          <w:rFonts w:cs="Arial"/>
        </w:rPr>
        <w:t>care</w:t>
      </w:r>
      <w:r>
        <w:rPr>
          <w:rFonts w:cs="Arial"/>
        </w:rPr>
        <w:t xml:space="preserve"> principles</w:t>
      </w:r>
      <w:r w:rsidRPr="007574B8">
        <w:rPr>
          <w:rFonts w:cs="Arial"/>
        </w:rPr>
        <w:t xml:space="preserve"> and many of the knowledge learning outcomes of the mandatory units in the le</w:t>
      </w:r>
      <w:r w:rsidR="00876E3D">
        <w:rPr>
          <w:rFonts w:cs="Arial"/>
        </w:rPr>
        <w:t>vel two diploma</w:t>
      </w:r>
      <w:r w:rsidR="00DD1FFE">
        <w:rPr>
          <w:rFonts w:cs="Arial"/>
        </w:rPr>
        <w:t>,</w:t>
      </w:r>
      <w:r w:rsidR="00876E3D">
        <w:rPr>
          <w:rFonts w:cs="Arial"/>
        </w:rPr>
        <w:t xml:space="preserve"> encourages learners to apply the principles to their own roles and reflect on how they can promote self care.</w:t>
      </w:r>
    </w:p>
    <w:p w:rsidR="00876E3D" w:rsidRDefault="00876E3D">
      <w:pPr>
        <w:rPr>
          <w:rFonts w:cs="Arial"/>
        </w:rPr>
      </w:pPr>
    </w:p>
    <w:p w:rsidR="00876E3D" w:rsidRDefault="00876E3D">
      <w:pPr>
        <w:rPr>
          <w:rFonts w:cs="Arial"/>
        </w:rPr>
      </w:pPr>
      <w:r>
        <w:rPr>
          <w:rFonts w:cs="Arial"/>
        </w:rPr>
        <w:t xml:space="preserve">The learning resource allows employers to use it flexibly to meet their staff’s training needs as it can be used by individuals or with a group of people. Its modular format allows it to be completed at times convenient to </w:t>
      </w:r>
      <w:r w:rsidR="00615770">
        <w:rPr>
          <w:rFonts w:cs="Arial"/>
        </w:rPr>
        <w:t>the employer</w:t>
      </w:r>
      <w:r>
        <w:rPr>
          <w:rFonts w:cs="Arial"/>
        </w:rPr>
        <w:t xml:space="preserve"> and </w:t>
      </w:r>
      <w:r w:rsidR="00615770">
        <w:rPr>
          <w:rFonts w:cs="Arial"/>
        </w:rPr>
        <w:t>their</w:t>
      </w:r>
      <w:bookmarkStart w:id="0" w:name="_GoBack"/>
      <w:bookmarkEnd w:id="0"/>
      <w:r>
        <w:rPr>
          <w:rFonts w:cs="Arial"/>
        </w:rPr>
        <w:t xml:space="preserve"> staff. Exercises are provided in each module as well as the chance for staff to reflect on what they have learnt, especially in relation to their own job. </w:t>
      </w:r>
      <w:r w:rsidR="00D65EFD">
        <w:rPr>
          <w:rFonts w:cs="Arial"/>
        </w:rPr>
        <w:t>Each module</w:t>
      </w:r>
      <w:r>
        <w:rPr>
          <w:rFonts w:cs="Arial"/>
        </w:rPr>
        <w:t xml:space="preserve"> signpost</w:t>
      </w:r>
      <w:r w:rsidR="00D65EFD">
        <w:rPr>
          <w:rFonts w:cs="Arial"/>
        </w:rPr>
        <w:t>s</w:t>
      </w:r>
      <w:r>
        <w:rPr>
          <w:rFonts w:cs="Arial"/>
        </w:rPr>
        <w:t xml:space="preserve"> to </w:t>
      </w:r>
      <w:r w:rsidR="00D65EFD">
        <w:rPr>
          <w:rFonts w:cs="Arial"/>
        </w:rPr>
        <w:t xml:space="preserve">other organisations and resources, </w:t>
      </w:r>
      <w:r w:rsidR="00DD1FFE">
        <w:rPr>
          <w:rFonts w:cs="Arial"/>
        </w:rPr>
        <w:t>making</w:t>
      </w:r>
      <w:r w:rsidR="00D65EFD">
        <w:rPr>
          <w:rFonts w:cs="Arial"/>
        </w:rPr>
        <w:t xml:space="preserve"> this is a ‘one-stop shop’ for self care information.</w:t>
      </w:r>
    </w:p>
    <w:p w:rsidR="00876E3D" w:rsidRDefault="00876E3D">
      <w:pPr>
        <w:rPr>
          <w:rFonts w:cs="Arial"/>
        </w:rPr>
      </w:pPr>
    </w:p>
    <w:p w:rsidR="00D65EFD" w:rsidRDefault="00D65EFD">
      <w:pPr>
        <w:rPr>
          <w:lang w:val="en"/>
        </w:rPr>
      </w:pPr>
      <w:r w:rsidRPr="00D65EFD">
        <w:t>The first module of</w:t>
      </w:r>
      <w:r>
        <w:rPr>
          <w:i/>
        </w:rPr>
        <w:t xml:space="preserve"> </w:t>
      </w:r>
      <w:r w:rsidRPr="00D65EFD">
        <w:t xml:space="preserve">the </w:t>
      </w:r>
      <w:r>
        <w:t xml:space="preserve">learning </w:t>
      </w:r>
      <w:r w:rsidRPr="00D65EFD">
        <w:t>resource</w:t>
      </w:r>
      <w:r>
        <w:rPr>
          <w:i/>
        </w:rPr>
        <w:t xml:space="preserve"> </w:t>
      </w:r>
      <w:r w:rsidRPr="00D65EFD">
        <w:t>is being launched during Self Care Week 20</w:t>
      </w:r>
      <w:r>
        <w:t xml:space="preserve">12 (12-18 November 2012) which </w:t>
      </w:r>
      <w:r>
        <w:rPr>
          <w:lang w:val="en"/>
        </w:rPr>
        <w:t>aims to help people take care of themselves, and lets them know what’s available to hel</w:t>
      </w:r>
      <w:r w:rsidR="00DD1FFE">
        <w:rPr>
          <w:lang w:val="en"/>
        </w:rPr>
        <w:t>p them look after their health.</w:t>
      </w:r>
    </w:p>
    <w:p w:rsidR="00D65EFD" w:rsidRDefault="00D65EFD">
      <w:pPr>
        <w:rPr>
          <w:lang w:val="en"/>
        </w:rPr>
      </w:pPr>
    </w:p>
    <w:p w:rsidR="00D65EFD" w:rsidRDefault="00D65EFD">
      <w:pPr>
        <w:rPr>
          <w:rStyle w:val="Hyperlink"/>
          <w:rFonts w:cs="Arial"/>
        </w:rPr>
      </w:pPr>
      <w:r>
        <w:rPr>
          <w:lang w:val="en"/>
        </w:rPr>
        <w:t xml:space="preserve">For further information visit </w:t>
      </w:r>
      <w:hyperlink r:id="rId6" w:history="1">
        <w:r w:rsidR="00DD1FFE" w:rsidRPr="00144679">
          <w:rPr>
            <w:rStyle w:val="Hyperlink"/>
            <w:lang w:val="en"/>
          </w:rPr>
          <w:t>www.skills</w:t>
        </w:r>
        <w:r w:rsidR="00DD1FFE" w:rsidRPr="00144679">
          <w:rPr>
            <w:rStyle w:val="Hyperlink"/>
            <w:rFonts w:cs="Arial"/>
          </w:rPr>
          <w:t>forcare.org.uk/selfcare</w:t>
        </w:r>
      </w:hyperlink>
    </w:p>
    <w:p w:rsidR="00DD1FFE" w:rsidRDefault="00DD1FFE">
      <w:pPr>
        <w:rPr>
          <w:rFonts w:cs="Arial"/>
        </w:rPr>
      </w:pPr>
    </w:p>
    <w:p w:rsidR="00D65EFD" w:rsidRDefault="00D65EFD">
      <w:pPr>
        <w:rPr>
          <w:rFonts w:cs="Arial"/>
        </w:rPr>
      </w:pPr>
    </w:p>
    <w:p w:rsidR="00876E3D" w:rsidRDefault="00876E3D"/>
    <w:p w:rsidR="00C92C12" w:rsidRPr="00C92C12" w:rsidRDefault="00C92C12"/>
    <w:sectPr w:rsidR="00C92C12" w:rsidRPr="00C92C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B7"/>
    <w:rsid w:val="00004BCB"/>
    <w:rsid w:val="000133DA"/>
    <w:rsid w:val="00013F3E"/>
    <w:rsid w:val="000151E1"/>
    <w:rsid w:val="00024135"/>
    <w:rsid w:val="00027F52"/>
    <w:rsid w:val="00030A31"/>
    <w:rsid w:val="0003604F"/>
    <w:rsid w:val="00036301"/>
    <w:rsid w:val="000435A4"/>
    <w:rsid w:val="000510BF"/>
    <w:rsid w:val="00054192"/>
    <w:rsid w:val="000813A4"/>
    <w:rsid w:val="00095189"/>
    <w:rsid w:val="00096063"/>
    <w:rsid w:val="000960A4"/>
    <w:rsid w:val="0009761F"/>
    <w:rsid w:val="000A1E7C"/>
    <w:rsid w:val="000B7DB1"/>
    <w:rsid w:val="000D13E4"/>
    <w:rsid w:val="000D3A87"/>
    <w:rsid w:val="000D5D1F"/>
    <w:rsid w:val="000D6861"/>
    <w:rsid w:val="000F5968"/>
    <w:rsid w:val="000F6EF4"/>
    <w:rsid w:val="000F7586"/>
    <w:rsid w:val="001037C2"/>
    <w:rsid w:val="001111C8"/>
    <w:rsid w:val="0011727D"/>
    <w:rsid w:val="0012121F"/>
    <w:rsid w:val="00121DBD"/>
    <w:rsid w:val="001321EF"/>
    <w:rsid w:val="0013596E"/>
    <w:rsid w:val="001468C7"/>
    <w:rsid w:val="00150A49"/>
    <w:rsid w:val="00156588"/>
    <w:rsid w:val="00157DBA"/>
    <w:rsid w:val="0016091E"/>
    <w:rsid w:val="00160C0D"/>
    <w:rsid w:val="00174D02"/>
    <w:rsid w:val="00183A32"/>
    <w:rsid w:val="001A0380"/>
    <w:rsid w:val="001A1D8D"/>
    <w:rsid w:val="001B078D"/>
    <w:rsid w:val="001B70C9"/>
    <w:rsid w:val="001C0955"/>
    <w:rsid w:val="001C1A55"/>
    <w:rsid w:val="001D281C"/>
    <w:rsid w:val="001D2A8F"/>
    <w:rsid w:val="001E2D98"/>
    <w:rsid w:val="001E7AB2"/>
    <w:rsid w:val="001F0430"/>
    <w:rsid w:val="001F0741"/>
    <w:rsid w:val="001F078C"/>
    <w:rsid w:val="001F3AC6"/>
    <w:rsid w:val="001F4EE2"/>
    <w:rsid w:val="00203BDA"/>
    <w:rsid w:val="00206171"/>
    <w:rsid w:val="002065A3"/>
    <w:rsid w:val="00216588"/>
    <w:rsid w:val="00225B34"/>
    <w:rsid w:val="00225E0C"/>
    <w:rsid w:val="002272F7"/>
    <w:rsid w:val="00233F1B"/>
    <w:rsid w:val="00234FE6"/>
    <w:rsid w:val="00241D3B"/>
    <w:rsid w:val="002479AA"/>
    <w:rsid w:val="0025230A"/>
    <w:rsid w:val="00253E5F"/>
    <w:rsid w:val="00257729"/>
    <w:rsid w:val="00261289"/>
    <w:rsid w:val="00273E59"/>
    <w:rsid w:val="002775EF"/>
    <w:rsid w:val="0028002C"/>
    <w:rsid w:val="002860F9"/>
    <w:rsid w:val="00294460"/>
    <w:rsid w:val="00296B29"/>
    <w:rsid w:val="002976C7"/>
    <w:rsid w:val="00297A0A"/>
    <w:rsid w:val="002A4E35"/>
    <w:rsid w:val="002A66D6"/>
    <w:rsid w:val="002B5DB9"/>
    <w:rsid w:val="002B6495"/>
    <w:rsid w:val="002C138A"/>
    <w:rsid w:val="002D25C7"/>
    <w:rsid w:val="002E1471"/>
    <w:rsid w:val="002F0441"/>
    <w:rsid w:val="00311EA8"/>
    <w:rsid w:val="00316C54"/>
    <w:rsid w:val="003211A0"/>
    <w:rsid w:val="00323E75"/>
    <w:rsid w:val="0033690A"/>
    <w:rsid w:val="00340B4A"/>
    <w:rsid w:val="00340B8A"/>
    <w:rsid w:val="0034500A"/>
    <w:rsid w:val="003505AC"/>
    <w:rsid w:val="003519FE"/>
    <w:rsid w:val="003538CA"/>
    <w:rsid w:val="00354173"/>
    <w:rsid w:val="00376CF8"/>
    <w:rsid w:val="00395973"/>
    <w:rsid w:val="00396592"/>
    <w:rsid w:val="003A38C3"/>
    <w:rsid w:val="003A65E6"/>
    <w:rsid w:val="003B3941"/>
    <w:rsid w:val="003B7F94"/>
    <w:rsid w:val="003E2F06"/>
    <w:rsid w:val="003E636C"/>
    <w:rsid w:val="003F0353"/>
    <w:rsid w:val="003F46A4"/>
    <w:rsid w:val="00404038"/>
    <w:rsid w:val="00407F81"/>
    <w:rsid w:val="00410994"/>
    <w:rsid w:val="004121BE"/>
    <w:rsid w:val="00426512"/>
    <w:rsid w:val="004301BD"/>
    <w:rsid w:val="00431BAB"/>
    <w:rsid w:val="00440EE7"/>
    <w:rsid w:val="00446091"/>
    <w:rsid w:val="00455F22"/>
    <w:rsid w:val="004623A7"/>
    <w:rsid w:val="00463375"/>
    <w:rsid w:val="00474DE9"/>
    <w:rsid w:val="00476F5F"/>
    <w:rsid w:val="004876A2"/>
    <w:rsid w:val="00495AB5"/>
    <w:rsid w:val="004A3AB3"/>
    <w:rsid w:val="004A5321"/>
    <w:rsid w:val="004B5225"/>
    <w:rsid w:val="004B70BC"/>
    <w:rsid w:val="004C26B0"/>
    <w:rsid w:val="004C776E"/>
    <w:rsid w:val="004C7EC0"/>
    <w:rsid w:val="004D7E6B"/>
    <w:rsid w:val="004E35F0"/>
    <w:rsid w:val="004E70D6"/>
    <w:rsid w:val="004F5BB3"/>
    <w:rsid w:val="004F73AC"/>
    <w:rsid w:val="00503027"/>
    <w:rsid w:val="0050783A"/>
    <w:rsid w:val="005305B9"/>
    <w:rsid w:val="00530828"/>
    <w:rsid w:val="005362D8"/>
    <w:rsid w:val="00541148"/>
    <w:rsid w:val="00543657"/>
    <w:rsid w:val="00544B37"/>
    <w:rsid w:val="00544C80"/>
    <w:rsid w:val="00545AB7"/>
    <w:rsid w:val="00552418"/>
    <w:rsid w:val="005558B6"/>
    <w:rsid w:val="005561DD"/>
    <w:rsid w:val="00560C42"/>
    <w:rsid w:val="00564DCA"/>
    <w:rsid w:val="005733ED"/>
    <w:rsid w:val="00576546"/>
    <w:rsid w:val="00580A56"/>
    <w:rsid w:val="0059586E"/>
    <w:rsid w:val="005A1C12"/>
    <w:rsid w:val="005B4557"/>
    <w:rsid w:val="005C2005"/>
    <w:rsid w:val="005C3619"/>
    <w:rsid w:val="005C5C49"/>
    <w:rsid w:val="005C760E"/>
    <w:rsid w:val="005D2B32"/>
    <w:rsid w:val="005D37D7"/>
    <w:rsid w:val="005D3D98"/>
    <w:rsid w:val="005D3E21"/>
    <w:rsid w:val="00603F73"/>
    <w:rsid w:val="00610648"/>
    <w:rsid w:val="00615770"/>
    <w:rsid w:val="00633A67"/>
    <w:rsid w:val="00650B36"/>
    <w:rsid w:val="006513CA"/>
    <w:rsid w:val="00657254"/>
    <w:rsid w:val="00662DFD"/>
    <w:rsid w:val="006A5E0B"/>
    <w:rsid w:val="006A613B"/>
    <w:rsid w:val="006B1C33"/>
    <w:rsid w:val="006B2D40"/>
    <w:rsid w:val="006B34A1"/>
    <w:rsid w:val="006B6FB4"/>
    <w:rsid w:val="006B7E5A"/>
    <w:rsid w:val="006C23CE"/>
    <w:rsid w:val="006C7433"/>
    <w:rsid w:val="006D1EC3"/>
    <w:rsid w:val="006D4290"/>
    <w:rsid w:val="006E6C53"/>
    <w:rsid w:val="006F01C7"/>
    <w:rsid w:val="00702957"/>
    <w:rsid w:val="00706C6C"/>
    <w:rsid w:val="0072030C"/>
    <w:rsid w:val="007221C2"/>
    <w:rsid w:val="00727A53"/>
    <w:rsid w:val="007313C7"/>
    <w:rsid w:val="00733BB6"/>
    <w:rsid w:val="00736215"/>
    <w:rsid w:val="00740EF8"/>
    <w:rsid w:val="007523E8"/>
    <w:rsid w:val="007612F2"/>
    <w:rsid w:val="00763655"/>
    <w:rsid w:val="007663FA"/>
    <w:rsid w:val="00766B74"/>
    <w:rsid w:val="00766E5A"/>
    <w:rsid w:val="00780204"/>
    <w:rsid w:val="0078410A"/>
    <w:rsid w:val="00786394"/>
    <w:rsid w:val="00791215"/>
    <w:rsid w:val="00794543"/>
    <w:rsid w:val="007B38D3"/>
    <w:rsid w:val="007B5003"/>
    <w:rsid w:val="007F0F90"/>
    <w:rsid w:val="008117FC"/>
    <w:rsid w:val="00815D5B"/>
    <w:rsid w:val="00834CEB"/>
    <w:rsid w:val="00860C3A"/>
    <w:rsid w:val="008625DF"/>
    <w:rsid w:val="0086683E"/>
    <w:rsid w:val="00870423"/>
    <w:rsid w:val="0087598A"/>
    <w:rsid w:val="00876E3D"/>
    <w:rsid w:val="0088162D"/>
    <w:rsid w:val="008B13F1"/>
    <w:rsid w:val="008B747D"/>
    <w:rsid w:val="008B7E9D"/>
    <w:rsid w:val="008B7F0A"/>
    <w:rsid w:val="008C1C8B"/>
    <w:rsid w:val="008C4993"/>
    <w:rsid w:val="008D0E34"/>
    <w:rsid w:val="008D28F8"/>
    <w:rsid w:val="008E199F"/>
    <w:rsid w:val="008E2912"/>
    <w:rsid w:val="008E2B54"/>
    <w:rsid w:val="008F7D04"/>
    <w:rsid w:val="00902C47"/>
    <w:rsid w:val="00910D4A"/>
    <w:rsid w:val="00910DE8"/>
    <w:rsid w:val="00920666"/>
    <w:rsid w:val="00925B80"/>
    <w:rsid w:val="00932F09"/>
    <w:rsid w:val="009374ED"/>
    <w:rsid w:val="0094181D"/>
    <w:rsid w:val="00941BF3"/>
    <w:rsid w:val="00941C53"/>
    <w:rsid w:val="00944CCF"/>
    <w:rsid w:val="009479DD"/>
    <w:rsid w:val="009539B2"/>
    <w:rsid w:val="009620C1"/>
    <w:rsid w:val="00976385"/>
    <w:rsid w:val="00980B91"/>
    <w:rsid w:val="00993F86"/>
    <w:rsid w:val="009A0342"/>
    <w:rsid w:val="009B5098"/>
    <w:rsid w:val="009C5D0E"/>
    <w:rsid w:val="009E08A8"/>
    <w:rsid w:val="009E56D0"/>
    <w:rsid w:val="009E6E1B"/>
    <w:rsid w:val="009F7461"/>
    <w:rsid w:val="00A34DFC"/>
    <w:rsid w:val="00A4297B"/>
    <w:rsid w:val="00A4315A"/>
    <w:rsid w:val="00A52385"/>
    <w:rsid w:val="00A546FD"/>
    <w:rsid w:val="00A62BDD"/>
    <w:rsid w:val="00A64E9C"/>
    <w:rsid w:val="00A70830"/>
    <w:rsid w:val="00A816A2"/>
    <w:rsid w:val="00A855DD"/>
    <w:rsid w:val="00A90749"/>
    <w:rsid w:val="00A96B9E"/>
    <w:rsid w:val="00AA4B56"/>
    <w:rsid w:val="00AC0BAD"/>
    <w:rsid w:val="00AC2B9B"/>
    <w:rsid w:val="00AD1023"/>
    <w:rsid w:val="00AD4B11"/>
    <w:rsid w:val="00AE039D"/>
    <w:rsid w:val="00AF0C9D"/>
    <w:rsid w:val="00AF10CD"/>
    <w:rsid w:val="00B00957"/>
    <w:rsid w:val="00B02282"/>
    <w:rsid w:val="00B10A49"/>
    <w:rsid w:val="00B11680"/>
    <w:rsid w:val="00B13E3E"/>
    <w:rsid w:val="00B25F13"/>
    <w:rsid w:val="00B32081"/>
    <w:rsid w:val="00B34D06"/>
    <w:rsid w:val="00B376C5"/>
    <w:rsid w:val="00B40D4B"/>
    <w:rsid w:val="00B43C71"/>
    <w:rsid w:val="00B448A3"/>
    <w:rsid w:val="00B467C3"/>
    <w:rsid w:val="00B47AB7"/>
    <w:rsid w:val="00B63D06"/>
    <w:rsid w:val="00B6549D"/>
    <w:rsid w:val="00B6570F"/>
    <w:rsid w:val="00B67222"/>
    <w:rsid w:val="00B7414E"/>
    <w:rsid w:val="00B83DC4"/>
    <w:rsid w:val="00B869E0"/>
    <w:rsid w:val="00B963B4"/>
    <w:rsid w:val="00B96F9A"/>
    <w:rsid w:val="00B97095"/>
    <w:rsid w:val="00BA0998"/>
    <w:rsid w:val="00BA25BD"/>
    <w:rsid w:val="00BB57D0"/>
    <w:rsid w:val="00BC3A09"/>
    <w:rsid w:val="00BF5CE5"/>
    <w:rsid w:val="00BF7430"/>
    <w:rsid w:val="00C04EEF"/>
    <w:rsid w:val="00C1201E"/>
    <w:rsid w:val="00C17468"/>
    <w:rsid w:val="00C27CFD"/>
    <w:rsid w:val="00C32164"/>
    <w:rsid w:val="00C41517"/>
    <w:rsid w:val="00C41CC9"/>
    <w:rsid w:val="00C42096"/>
    <w:rsid w:val="00C42D65"/>
    <w:rsid w:val="00C44F51"/>
    <w:rsid w:val="00C462F0"/>
    <w:rsid w:val="00C475B6"/>
    <w:rsid w:val="00C50BD4"/>
    <w:rsid w:val="00C60490"/>
    <w:rsid w:val="00C633DE"/>
    <w:rsid w:val="00C733DE"/>
    <w:rsid w:val="00C818B5"/>
    <w:rsid w:val="00C81DEB"/>
    <w:rsid w:val="00C902E4"/>
    <w:rsid w:val="00C919F1"/>
    <w:rsid w:val="00C92C12"/>
    <w:rsid w:val="00C93275"/>
    <w:rsid w:val="00C935A5"/>
    <w:rsid w:val="00C9469E"/>
    <w:rsid w:val="00C9493F"/>
    <w:rsid w:val="00C96205"/>
    <w:rsid w:val="00CA2C7A"/>
    <w:rsid w:val="00CA6C3E"/>
    <w:rsid w:val="00CB2314"/>
    <w:rsid w:val="00CC51C2"/>
    <w:rsid w:val="00CE14B6"/>
    <w:rsid w:val="00CE1B4B"/>
    <w:rsid w:val="00CE72C9"/>
    <w:rsid w:val="00CF004C"/>
    <w:rsid w:val="00CF3E24"/>
    <w:rsid w:val="00CF70E2"/>
    <w:rsid w:val="00D03BDD"/>
    <w:rsid w:val="00D048B4"/>
    <w:rsid w:val="00D04ECF"/>
    <w:rsid w:val="00D05B46"/>
    <w:rsid w:val="00D2044A"/>
    <w:rsid w:val="00D204AF"/>
    <w:rsid w:val="00D33703"/>
    <w:rsid w:val="00D339EC"/>
    <w:rsid w:val="00D3620A"/>
    <w:rsid w:val="00D62369"/>
    <w:rsid w:val="00D65749"/>
    <w:rsid w:val="00D65EFD"/>
    <w:rsid w:val="00D669D9"/>
    <w:rsid w:val="00D674F3"/>
    <w:rsid w:val="00D87A24"/>
    <w:rsid w:val="00D922EC"/>
    <w:rsid w:val="00D95118"/>
    <w:rsid w:val="00DC42DF"/>
    <w:rsid w:val="00DC628E"/>
    <w:rsid w:val="00DD1FFE"/>
    <w:rsid w:val="00DE688A"/>
    <w:rsid w:val="00DE6C3F"/>
    <w:rsid w:val="00DF200A"/>
    <w:rsid w:val="00DF38F9"/>
    <w:rsid w:val="00DF6BF2"/>
    <w:rsid w:val="00E01682"/>
    <w:rsid w:val="00E24C34"/>
    <w:rsid w:val="00E36415"/>
    <w:rsid w:val="00E374F3"/>
    <w:rsid w:val="00E37C52"/>
    <w:rsid w:val="00E41DB5"/>
    <w:rsid w:val="00E47B15"/>
    <w:rsid w:val="00E50F41"/>
    <w:rsid w:val="00E56CFF"/>
    <w:rsid w:val="00E62CA9"/>
    <w:rsid w:val="00E646FE"/>
    <w:rsid w:val="00E65534"/>
    <w:rsid w:val="00E85715"/>
    <w:rsid w:val="00E94DC9"/>
    <w:rsid w:val="00E954B8"/>
    <w:rsid w:val="00EA5ACB"/>
    <w:rsid w:val="00EB72B9"/>
    <w:rsid w:val="00EB7521"/>
    <w:rsid w:val="00EC59AA"/>
    <w:rsid w:val="00ED5783"/>
    <w:rsid w:val="00EE09B7"/>
    <w:rsid w:val="00EE3363"/>
    <w:rsid w:val="00EE7B6E"/>
    <w:rsid w:val="00EE7D7C"/>
    <w:rsid w:val="00EF1C7B"/>
    <w:rsid w:val="00F053D1"/>
    <w:rsid w:val="00F05439"/>
    <w:rsid w:val="00F12E71"/>
    <w:rsid w:val="00F20323"/>
    <w:rsid w:val="00F279C8"/>
    <w:rsid w:val="00F35B0C"/>
    <w:rsid w:val="00F400EE"/>
    <w:rsid w:val="00F42850"/>
    <w:rsid w:val="00F60004"/>
    <w:rsid w:val="00F71202"/>
    <w:rsid w:val="00F7188D"/>
    <w:rsid w:val="00F73BDA"/>
    <w:rsid w:val="00F74D17"/>
    <w:rsid w:val="00F75A4C"/>
    <w:rsid w:val="00F76026"/>
    <w:rsid w:val="00F81172"/>
    <w:rsid w:val="00F85631"/>
    <w:rsid w:val="00F86BE9"/>
    <w:rsid w:val="00F9101C"/>
    <w:rsid w:val="00F93776"/>
    <w:rsid w:val="00FB195C"/>
    <w:rsid w:val="00FB3EFB"/>
    <w:rsid w:val="00FB5C9F"/>
    <w:rsid w:val="00FB5D46"/>
    <w:rsid w:val="00FC1B46"/>
    <w:rsid w:val="00FC5E4B"/>
    <w:rsid w:val="00FD6F8F"/>
    <w:rsid w:val="00FE327B"/>
    <w:rsid w:val="00FE3BE0"/>
    <w:rsid w:val="00FE4A68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027"/>
    <w:pPr>
      <w:spacing w:line="300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0302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503027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0302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03027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503027"/>
    <w:pPr>
      <w:keepNext/>
      <w:spacing w:line="192" w:lineRule="auto"/>
      <w:ind w:left="1650" w:right="5659" w:hanging="10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503027"/>
    <w:pPr>
      <w:keepNext/>
      <w:tabs>
        <w:tab w:val="left" w:pos="660"/>
        <w:tab w:val="left" w:pos="1430"/>
        <w:tab w:val="left" w:pos="2090"/>
      </w:tabs>
      <w:ind w:left="660" w:hanging="66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503027"/>
    <w:pPr>
      <w:keepNext/>
      <w:tabs>
        <w:tab w:val="left" w:pos="1276"/>
        <w:tab w:val="left" w:pos="1430"/>
        <w:tab w:val="left" w:pos="2090"/>
      </w:tabs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503027"/>
    <w:pPr>
      <w:keepNext/>
      <w:tabs>
        <w:tab w:val="left" w:pos="660"/>
      </w:tabs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503027"/>
    <w:pPr>
      <w:keepNext/>
      <w:tabs>
        <w:tab w:val="left" w:pos="660"/>
      </w:tabs>
      <w:outlineLvl w:val="8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3027"/>
    <w:pPr>
      <w:ind w:right="51"/>
    </w:pPr>
    <w:rPr>
      <w:rFonts w:cs="Arial"/>
    </w:rPr>
  </w:style>
  <w:style w:type="paragraph" w:styleId="Footer">
    <w:name w:val="footer"/>
    <w:basedOn w:val="Normal"/>
    <w:rsid w:val="0050302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0302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3027"/>
  </w:style>
  <w:style w:type="character" w:styleId="Hyperlink">
    <w:name w:val="Hyperlink"/>
    <w:basedOn w:val="DefaultParagraphFont"/>
    <w:rsid w:val="00D65E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027"/>
    <w:pPr>
      <w:spacing w:line="300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0302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503027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03027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03027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503027"/>
    <w:pPr>
      <w:keepNext/>
      <w:spacing w:line="192" w:lineRule="auto"/>
      <w:ind w:left="1650" w:right="5659" w:hanging="108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qFormat/>
    <w:rsid w:val="00503027"/>
    <w:pPr>
      <w:keepNext/>
      <w:tabs>
        <w:tab w:val="left" w:pos="660"/>
        <w:tab w:val="left" w:pos="1430"/>
        <w:tab w:val="left" w:pos="2090"/>
      </w:tabs>
      <w:ind w:left="660" w:hanging="66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503027"/>
    <w:pPr>
      <w:keepNext/>
      <w:tabs>
        <w:tab w:val="left" w:pos="1276"/>
        <w:tab w:val="left" w:pos="1430"/>
        <w:tab w:val="left" w:pos="2090"/>
      </w:tabs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rsid w:val="00503027"/>
    <w:pPr>
      <w:keepNext/>
      <w:tabs>
        <w:tab w:val="left" w:pos="660"/>
      </w:tabs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503027"/>
    <w:pPr>
      <w:keepNext/>
      <w:tabs>
        <w:tab w:val="left" w:pos="660"/>
      </w:tabs>
      <w:outlineLvl w:val="8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3027"/>
    <w:pPr>
      <w:ind w:right="51"/>
    </w:pPr>
    <w:rPr>
      <w:rFonts w:cs="Arial"/>
    </w:rPr>
  </w:style>
  <w:style w:type="paragraph" w:styleId="Footer">
    <w:name w:val="footer"/>
    <w:basedOn w:val="Normal"/>
    <w:rsid w:val="0050302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50302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3027"/>
  </w:style>
  <w:style w:type="character" w:styleId="Hyperlink">
    <w:name w:val="Hyperlink"/>
    <w:basedOn w:val="DefaultParagraphFont"/>
    <w:rsid w:val="00D65E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killsforcare.org.uk/selfca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F65AD-EA45-41F0-BAFB-FCB609F6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Care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Price</dc:creator>
  <cp:lastModifiedBy>Sarah Price</cp:lastModifiedBy>
  <cp:revision>2</cp:revision>
  <cp:lastPrinted>2012-10-18T15:35:00Z</cp:lastPrinted>
  <dcterms:created xsi:type="dcterms:W3CDTF">2012-10-23T12:08:00Z</dcterms:created>
  <dcterms:modified xsi:type="dcterms:W3CDTF">2012-10-23T12:08:00Z</dcterms:modified>
</cp:coreProperties>
</file>