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8839" w14:textId="266B131E" w:rsidR="00F854BD" w:rsidRPr="002436F7" w:rsidRDefault="00AE718D" w:rsidP="00F854BD">
      <w:pPr>
        <w:pStyle w:val="Heading1"/>
        <w:jc w:val="both"/>
        <w:rPr>
          <w:rFonts w:ascii="Lato" w:hAnsi="Lato" w:cs="Calibri"/>
          <w:b/>
          <w:color w:val="1A1C6E"/>
        </w:rPr>
      </w:pPr>
      <w:proofErr w:type="spellStart"/>
      <w:r w:rsidRPr="002436F7">
        <w:rPr>
          <w:rFonts w:ascii="Lato" w:hAnsi="Lato" w:cs="Calibri"/>
          <w:b/>
          <w:color w:val="1A1C6E"/>
        </w:rPr>
        <w:t>Self Care</w:t>
      </w:r>
      <w:proofErr w:type="spellEnd"/>
      <w:r w:rsidRPr="002436F7">
        <w:rPr>
          <w:rFonts w:ascii="Lato" w:hAnsi="Lato" w:cs="Calibri"/>
          <w:b/>
          <w:color w:val="1A1C6E"/>
        </w:rPr>
        <w:t xml:space="preserve"> </w:t>
      </w:r>
      <w:r w:rsidR="00560D29" w:rsidRPr="002436F7">
        <w:rPr>
          <w:rFonts w:ascii="Lato" w:hAnsi="Lato" w:cs="Calibri"/>
          <w:b/>
          <w:color w:val="1A1C6E"/>
        </w:rPr>
        <w:t xml:space="preserve">Forum </w:t>
      </w:r>
      <w:r w:rsidR="00411343" w:rsidRPr="002436F7">
        <w:rPr>
          <w:rFonts w:ascii="Lato" w:hAnsi="Lato" w:cs="Calibri"/>
          <w:b/>
          <w:color w:val="1A1C6E"/>
        </w:rPr>
        <w:t>Self Care</w:t>
      </w:r>
      <w:r w:rsidR="00C902F7" w:rsidRPr="002436F7">
        <w:rPr>
          <w:rFonts w:ascii="Lato" w:hAnsi="Lato" w:cs="Calibri"/>
          <w:b/>
          <w:color w:val="1A1C6E"/>
        </w:rPr>
        <w:t xml:space="preserve"> Innovations Award</w:t>
      </w:r>
      <w:r w:rsidR="00F854BD" w:rsidRPr="002436F7">
        <w:rPr>
          <w:rFonts w:ascii="Lato" w:hAnsi="Lato" w:cs="Calibri"/>
          <w:b/>
          <w:color w:val="1A1C6E"/>
        </w:rPr>
        <w:t xml:space="preserve"> </w:t>
      </w:r>
      <w:r w:rsidR="00411343" w:rsidRPr="002436F7">
        <w:rPr>
          <w:rFonts w:ascii="Lato" w:hAnsi="Lato" w:cs="Calibri"/>
          <w:b/>
          <w:color w:val="1A1C6E"/>
        </w:rPr>
        <w:t>202</w:t>
      </w:r>
      <w:r w:rsidR="00AC2650">
        <w:rPr>
          <w:rFonts w:ascii="Lato" w:hAnsi="Lato" w:cs="Calibri"/>
          <w:b/>
          <w:color w:val="1A1C6E"/>
        </w:rPr>
        <w:t>2</w:t>
      </w:r>
    </w:p>
    <w:p w14:paraId="00F3CFD7" w14:textId="2A23DC3F" w:rsidR="00F854BD" w:rsidRPr="002436F7" w:rsidRDefault="00843175" w:rsidP="00F854BD">
      <w:pPr>
        <w:pStyle w:val="Heading1"/>
        <w:jc w:val="both"/>
        <w:rPr>
          <w:rFonts w:ascii="Lato" w:hAnsi="Lato" w:cs="Calibri"/>
          <w:b/>
          <w:color w:val="000000" w:themeColor="text1"/>
        </w:rPr>
      </w:pPr>
      <w:r>
        <w:rPr>
          <w:rFonts w:ascii="Lato" w:hAnsi="Lato" w:cs="Calibri"/>
          <w:b/>
          <w:color w:val="000000" w:themeColor="text1"/>
        </w:rPr>
        <w:t xml:space="preserve">Award </w:t>
      </w:r>
      <w:r w:rsidR="00F854BD" w:rsidRPr="002436F7">
        <w:rPr>
          <w:rFonts w:ascii="Lato" w:hAnsi="Lato" w:cs="Calibri"/>
          <w:b/>
          <w:color w:val="000000" w:themeColor="text1"/>
        </w:rPr>
        <w:t xml:space="preserve">Application Form </w:t>
      </w:r>
      <w:r w:rsidR="00411343" w:rsidRPr="002436F7">
        <w:rPr>
          <w:rFonts w:ascii="Lato" w:hAnsi="Lato" w:cs="Calibri"/>
          <w:b/>
          <w:color w:val="000000" w:themeColor="text1"/>
        </w:rPr>
        <w:t xml:space="preserve">and </w:t>
      </w:r>
      <w:r>
        <w:rPr>
          <w:rFonts w:ascii="Lato" w:hAnsi="Lato" w:cs="Calibri"/>
          <w:b/>
          <w:color w:val="000000" w:themeColor="text1"/>
        </w:rPr>
        <w:t xml:space="preserve">Eligibility </w:t>
      </w:r>
    </w:p>
    <w:p w14:paraId="713AFAFB" w14:textId="77777777" w:rsidR="00ED0567" w:rsidRPr="002436F7" w:rsidRDefault="00ED0567" w:rsidP="00ED0567">
      <w:pPr>
        <w:pStyle w:val="Body"/>
        <w:jc w:val="both"/>
        <w:rPr>
          <w:rFonts w:ascii="Lato" w:hAnsi="Lato" w:cs="Calibri"/>
          <w:color w:val="auto"/>
          <w:lang w:val="en-GB" w:eastAsia="en-US"/>
          <w14:textOutline w14:w="0" w14:cap="rnd" w14:cmpd="sng" w14:algn="ctr">
            <w14:noFill/>
            <w14:prstDash w14:val="solid"/>
            <w14:bevel/>
          </w14:textOutline>
        </w:rPr>
      </w:pPr>
    </w:p>
    <w:p w14:paraId="7EBB5A7A" w14:textId="59A460A7" w:rsidR="00ED0567" w:rsidRPr="002436F7" w:rsidRDefault="009558DC" w:rsidP="00611E79">
      <w:pPr>
        <w:pStyle w:val="Body"/>
        <w:rPr>
          <w:rFonts w:ascii="Lato" w:hAnsi="Lato" w:cs="Calibri"/>
          <w:b/>
          <w:i/>
          <w:lang w:val="en-GB"/>
        </w:rPr>
      </w:pPr>
      <w:r w:rsidRPr="002436F7">
        <w:rPr>
          <w:rFonts w:ascii="Lato" w:hAnsi="Lato" w:cs="Calibri"/>
          <w:b/>
          <w:i/>
          <w:lang w:val="en-GB"/>
        </w:rPr>
        <w:t>The Self Care Forum</w:t>
      </w:r>
      <w:r w:rsidR="00ED0567" w:rsidRPr="002436F7">
        <w:rPr>
          <w:rFonts w:ascii="Lato" w:hAnsi="Lato" w:cs="Calibri"/>
          <w:b/>
          <w:i/>
          <w:lang w:val="en-GB"/>
        </w:rPr>
        <w:t xml:space="preserve"> </w:t>
      </w:r>
      <w:r w:rsidR="00411343" w:rsidRPr="002436F7">
        <w:rPr>
          <w:rFonts w:ascii="Lato" w:hAnsi="Lato" w:cs="Calibri"/>
          <w:b/>
          <w:i/>
          <w:lang w:val="en-GB"/>
        </w:rPr>
        <w:t>is</w:t>
      </w:r>
      <w:r w:rsidR="002436F7" w:rsidRPr="002436F7">
        <w:rPr>
          <w:rFonts w:ascii="Lato" w:hAnsi="Lato" w:cs="Calibri"/>
          <w:b/>
          <w:i/>
          <w:lang w:val="en-GB"/>
        </w:rPr>
        <w:t xml:space="preserve"> </w:t>
      </w:r>
      <w:r w:rsidR="00411343" w:rsidRPr="002436F7">
        <w:rPr>
          <w:rFonts w:ascii="Lato" w:hAnsi="Lato" w:cs="Calibri"/>
          <w:b/>
          <w:i/>
          <w:lang w:val="en-GB"/>
        </w:rPr>
        <w:t xml:space="preserve">inviting applications of </w:t>
      </w:r>
      <w:r w:rsidR="00ED0567" w:rsidRPr="002436F7">
        <w:rPr>
          <w:rFonts w:ascii="Lato" w:hAnsi="Lato" w:cs="Calibri"/>
          <w:b/>
          <w:i/>
          <w:lang w:val="en-GB"/>
        </w:rPr>
        <w:t xml:space="preserve">good practice and innovations in </w:t>
      </w:r>
      <w:proofErr w:type="spellStart"/>
      <w:r w:rsidR="00411343" w:rsidRPr="002436F7">
        <w:rPr>
          <w:rFonts w:ascii="Lato" w:hAnsi="Lato" w:cs="Calibri"/>
          <w:b/>
          <w:i/>
          <w:lang w:val="en-GB"/>
        </w:rPr>
        <w:t>s</w:t>
      </w:r>
      <w:r w:rsidR="00ED0567" w:rsidRPr="002436F7">
        <w:rPr>
          <w:rFonts w:ascii="Lato" w:hAnsi="Lato" w:cs="Calibri"/>
          <w:b/>
          <w:i/>
          <w:lang w:val="en-GB"/>
        </w:rPr>
        <w:t xml:space="preserve">elf </w:t>
      </w:r>
      <w:r w:rsidR="00411343" w:rsidRPr="002436F7">
        <w:rPr>
          <w:rFonts w:ascii="Lato" w:hAnsi="Lato" w:cs="Calibri"/>
          <w:b/>
          <w:i/>
          <w:lang w:val="en-GB"/>
        </w:rPr>
        <w:t>c</w:t>
      </w:r>
      <w:r w:rsidR="00ED0567" w:rsidRPr="002436F7">
        <w:rPr>
          <w:rFonts w:ascii="Lato" w:hAnsi="Lato" w:cs="Calibri"/>
          <w:b/>
          <w:i/>
          <w:lang w:val="en-GB"/>
        </w:rPr>
        <w:t>are</w:t>
      </w:r>
      <w:proofErr w:type="spellEnd"/>
      <w:r w:rsidR="000F6D59" w:rsidRPr="002436F7">
        <w:rPr>
          <w:rFonts w:ascii="Lato" w:hAnsi="Lato" w:cs="Calibri"/>
          <w:b/>
          <w:i/>
          <w:lang w:val="en-GB"/>
        </w:rPr>
        <w:t>, personali</w:t>
      </w:r>
      <w:r w:rsidR="002436F7" w:rsidRPr="002436F7">
        <w:rPr>
          <w:rFonts w:ascii="Lato" w:hAnsi="Lato" w:cs="Calibri"/>
          <w:b/>
          <w:i/>
          <w:lang w:val="en-GB"/>
        </w:rPr>
        <w:t>s</w:t>
      </w:r>
      <w:r w:rsidR="000F6D59" w:rsidRPr="002436F7">
        <w:rPr>
          <w:rFonts w:ascii="Lato" w:hAnsi="Lato" w:cs="Calibri"/>
          <w:b/>
          <w:i/>
          <w:lang w:val="en-GB"/>
        </w:rPr>
        <w:t xml:space="preserve">ed care, </w:t>
      </w:r>
      <w:r w:rsidR="002436F7" w:rsidRPr="002436F7">
        <w:rPr>
          <w:rFonts w:ascii="Lato" w:hAnsi="Lato" w:cs="Calibri"/>
          <w:b/>
          <w:i/>
          <w:lang w:val="en-GB"/>
        </w:rPr>
        <w:t>and social prescribing</w:t>
      </w:r>
      <w:r w:rsidR="00ED0567" w:rsidRPr="002436F7">
        <w:rPr>
          <w:rFonts w:ascii="Lato" w:hAnsi="Lato" w:cs="Calibri"/>
          <w:b/>
          <w:i/>
          <w:lang w:val="en-GB"/>
        </w:rPr>
        <w:t xml:space="preserve"> that have made a difference to individuals, </w:t>
      </w:r>
      <w:r w:rsidR="005B33A6" w:rsidRPr="002436F7">
        <w:rPr>
          <w:rFonts w:ascii="Lato" w:hAnsi="Lato" w:cs="Calibri"/>
          <w:b/>
          <w:i/>
          <w:lang w:val="en-GB"/>
        </w:rPr>
        <w:t>groups</w:t>
      </w:r>
      <w:r w:rsidR="005B33A6" w:rsidRPr="002436F7">
        <w:rPr>
          <w:rFonts w:ascii="Lato" w:hAnsi="Lato" w:cs="Calibri" w:hint="eastAsia"/>
          <w:b/>
          <w:i/>
          <w:lang w:val="en-GB"/>
        </w:rPr>
        <w:t>,</w:t>
      </w:r>
      <w:r w:rsidR="00ED0567" w:rsidRPr="002436F7">
        <w:rPr>
          <w:rFonts w:ascii="Lato" w:hAnsi="Lato" w:cs="Calibri"/>
          <w:b/>
          <w:i/>
          <w:lang w:val="en-GB"/>
        </w:rPr>
        <w:t xml:space="preserve"> o</w:t>
      </w:r>
      <w:r w:rsidR="00411343" w:rsidRPr="002436F7">
        <w:rPr>
          <w:rFonts w:ascii="Lato" w:hAnsi="Lato" w:cs="Calibri"/>
          <w:b/>
          <w:i/>
          <w:lang w:val="en-GB"/>
        </w:rPr>
        <w:t xml:space="preserve">r </w:t>
      </w:r>
      <w:r w:rsidR="00ED0567" w:rsidRPr="002436F7">
        <w:rPr>
          <w:rFonts w:ascii="Lato" w:hAnsi="Lato" w:cs="Calibri"/>
          <w:b/>
          <w:i/>
          <w:lang w:val="en-GB"/>
        </w:rPr>
        <w:t>organisations.</w:t>
      </w:r>
    </w:p>
    <w:p w14:paraId="748AFEB7" w14:textId="77777777" w:rsidR="00ED0567" w:rsidRPr="002436F7" w:rsidRDefault="00ED0567" w:rsidP="00611E79">
      <w:pPr>
        <w:pStyle w:val="Body"/>
        <w:rPr>
          <w:rFonts w:ascii="Lato" w:hAnsi="Lato" w:cs="Calibri"/>
          <w:lang w:val="en-GB"/>
        </w:rPr>
      </w:pPr>
    </w:p>
    <w:p w14:paraId="35A711FC" w14:textId="0C51AB49" w:rsidR="00411343" w:rsidRPr="002436F7" w:rsidRDefault="00411343" w:rsidP="00611E79">
      <w:pPr>
        <w:pStyle w:val="Body"/>
        <w:rPr>
          <w:rFonts w:ascii="Lato" w:hAnsi="Lato" w:cs="Calibri"/>
          <w:b/>
          <w:bCs/>
          <w:lang w:val="en-GB"/>
        </w:rPr>
      </w:pPr>
      <w:r w:rsidRPr="002436F7">
        <w:rPr>
          <w:rFonts w:ascii="Lato" w:hAnsi="Lato" w:cs="Calibri"/>
          <w:b/>
          <w:bCs/>
          <w:lang w:val="en-GB"/>
        </w:rPr>
        <w:t>Who can apply?</w:t>
      </w:r>
    </w:p>
    <w:p w14:paraId="135AB130" w14:textId="0F73FB1B" w:rsidR="00ED0567" w:rsidRPr="002436F7" w:rsidRDefault="00ED0567" w:rsidP="00611E79">
      <w:pPr>
        <w:pStyle w:val="Body"/>
        <w:rPr>
          <w:rFonts w:ascii="Lato" w:hAnsi="Lato" w:cs="Calibri"/>
          <w:lang w:val="en-GB"/>
        </w:rPr>
      </w:pPr>
      <w:r w:rsidRPr="002436F7">
        <w:rPr>
          <w:rFonts w:ascii="Lato" w:hAnsi="Lato" w:cs="Calibri"/>
          <w:lang w:val="en-GB"/>
        </w:rPr>
        <w:t xml:space="preserve">This invitation is </w:t>
      </w:r>
      <w:r w:rsidR="008C2A39" w:rsidRPr="002436F7">
        <w:rPr>
          <w:rFonts w:ascii="Lato" w:hAnsi="Lato" w:cs="Calibri"/>
          <w:lang w:val="en-GB"/>
        </w:rPr>
        <w:t xml:space="preserve">open </w:t>
      </w:r>
      <w:r w:rsidRPr="002436F7">
        <w:rPr>
          <w:rFonts w:ascii="Lato" w:hAnsi="Lato" w:cs="Calibri"/>
          <w:lang w:val="en-GB"/>
        </w:rPr>
        <w:t xml:space="preserve">to everyone, whether </w:t>
      </w:r>
      <w:r w:rsidR="008C2A39" w:rsidRPr="002436F7">
        <w:rPr>
          <w:rFonts w:ascii="Lato" w:hAnsi="Lato" w:cs="Calibri"/>
          <w:lang w:val="en-GB"/>
        </w:rPr>
        <w:t xml:space="preserve">you are </w:t>
      </w:r>
      <w:r w:rsidR="00754C2C" w:rsidRPr="002436F7">
        <w:rPr>
          <w:rFonts w:ascii="Lato" w:hAnsi="Lato" w:cs="Calibri"/>
          <w:lang w:val="en-GB"/>
        </w:rPr>
        <w:t xml:space="preserve">an </w:t>
      </w:r>
      <w:r w:rsidRPr="002436F7">
        <w:rPr>
          <w:rFonts w:ascii="Lato" w:hAnsi="Lato" w:cs="Calibri"/>
          <w:lang w:val="en-GB"/>
        </w:rPr>
        <w:t>individual,</w:t>
      </w:r>
      <w:r w:rsidR="008C2A39" w:rsidRPr="002436F7">
        <w:rPr>
          <w:rFonts w:ascii="Lato" w:hAnsi="Lato" w:cs="Calibri"/>
          <w:lang w:val="en-GB"/>
        </w:rPr>
        <w:t xml:space="preserve"> a community champion, an employer, GP </w:t>
      </w:r>
      <w:r w:rsidR="00754C2C" w:rsidRPr="002436F7">
        <w:rPr>
          <w:rFonts w:ascii="Lato" w:hAnsi="Lato" w:cs="Calibri"/>
          <w:lang w:val="en-GB"/>
        </w:rPr>
        <w:t>practice</w:t>
      </w:r>
      <w:r w:rsidR="008C2A39" w:rsidRPr="002436F7">
        <w:rPr>
          <w:rFonts w:ascii="Lato" w:hAnsi="Lato" w:cs="Calibri"/>
          <w:lang w:val="en-GB"/>
        </w:rPr>
        <w:t xml:space="preserve">, </w:t>
      </w:r>
      <w:r w:rsidRPr="002436F7">
        <w:rPr>
          <w:rFonts w:ascii="Lato" w:hAnsi="Lato" w:cs="Calibri"/>
          <w:lang w:val="en-GB"/>
        </w:rPr>
        <w:t xml:space="preserve">Local </w:t>
      </w:r>
      <w:r w:rsidR="002A5AFD" w:rsidRPr="002436F7">
        <w:rPr>
          <w:rFonts w:ascii="Lato" w:hAnsi="Lato" w:cs="Calibri"/>
          <w:lang w:val="en-GB"/>
        </w:rPr>
        <w:t>Authority,</w:t>
      </w:r>
      <w:r w:rsidRPr="002436F7">
        <w:rPr>
          <w:rFonts w:ascii="Lato" w:hAnsi="Lato" w:cs="Calibri"/>
          <w:lang w:val="en-GB"/>
        </w:rPr>
        <w:t xml:space="preserve"> </w:t>
      </w:r>
      <w:r w:rsidR="003A1FA7" w:rsidRPr="002436F7">
        <w:rPr>
          <w:rFonts w:ascii="Lato" w:hAnsi="Lato" w:cs="Calibri"/>
          <w:lang w:val="en-GB"/>
        </w:rPr>
        <w:t xml:space="preserve">school, college, </w:t>
      </w:r>
      <w:r w:rsidR="001E6E5C" w:rsidRPr="002436F7">
        <w:rPr>
          <w:rFonts w:ascii="Lato" w:hAnsi="Lato" w:cs="Calibri"/>
          <w:lang w:val="en-GB"/>
        </w:rPr>
        <w:t>business,</w:t>
      </w:r>
      <w:r w:rsidR="003A1FA7" w:rsidRPr="002436F7">
        <w:rPr>
          <w:rFonts w:ascii="Lato" w:hAnsi="Lato" w:cs="Calibri"/>
          <w:lang w:val="en-GB"/>
        </w:rPr>
        <w:t xml:space="preserve"> </w:t>
      </w:r>
      <w:r w:rsidRPr="002436F7">
        <w:rPr>
          <w:rFonts w:ascii="Lato" w:hAnsi="Lato" w:cs="Calibri"/>
          <w:lang w:val="en-GB"/>
        </w:rPr>
        <w:t>or services</w:t>
      </w:r>
      <w:r w:rsidR="008C2A39" w:rsidRPr="002436F7">
        <w:rPr>
          <w:rFonts w:ascii="Lato" w:hAnsi="Lato" w:cs="Calibri"/>
          <w:lang w:val="en-GB"/>
        </w:rPr>
        <w:t xml:space="preserve"> organi</w:t>
      </w:r>
      <w:r w:rsidR="00754C2C" w:rsidRPr="002436F7">
        <w:rPr>
          <w:rFonts w:ascii="Lato" w:hAnsi="Lato" w:cs="Calibri"/>
          <w:lang w:val="en-GB"/>
        </w:rPr>
        <w:t>s</w:t>
      </w:r>
      <w:r w:rsidR="008C2A39" w:rsidRPr="002436F7">
        <w:rPr>
          <w:rFonts w:ascii="Lato" w:hAnsi="Lato" w:cs="Calibri"/>
          <w:lang w:val="en-GB"/>
        </w:rPr>
        <w:t xml:space="preserve">ation (public, </w:t>
      </w:r>
      <w:r w:rsidR="002A5AFD" w:rsidRPr="002436F7">
        <w:rPr>
          <w:rFonts w:ascii="Lato" w:hAnsi="Lato" w:cs="Calibri"/>
          <w:lang w:val="en-GB"/>
        </w:rPr>
        <w:t>private,</w:t>
      </w:r>
      <w:r w:rsidR="008C2A39" w:rsidRPr="002436F7">
        <w:rPr>
          <w:rFonts w:ascii="Lato" w:hAnsi="Lato" w:cs="Calibri"/>
          <w:lang w:val="en-GB"/>
        </w:rPr>
        <w:t xml:space="preserve"> or charitable)</w:t>
      </w:r>
      <w:r w:rsidR="00F77075" w:rsidRPr="002436F7">
        <w:rPr>
          <w:rFonts w:ascii="Lato" w:hAnsi="Lato" w:cs="Calibri"/>
          <w:lang w:val="en-GB"/>
        </w:rPr>
        <w:t>.</w:t>
      </w:r>
      <w:r w:rsidR="00F32695">
        <w:rPr>
          <w:rFonts w:ascii="Lato" w:hAnsi="Lato" w:cs="Calibri"/>
          <w:lang w:val="en-GB"/>
        </w:rPr>
        <w:t xml:space="preserve"> For a guide, see examples table below. </w:t>
      </w:r>
    </w:p>
    <w:p w14:paraId="16AB87CD" w14:textId="4D858DE0" w:rsidR="002436F7" w:rsidRDefault="002436F7" w:rsidP="00611E79">
      <w:pPr>
        <w:pStyle w:val="Body"/>
        <w:rPr>
          <w:rFonts w:ascii="Lato" w:hAnsi="Lato" w:cs="Calibri"/>
          <w:bCs/>
          <w:lang w:val="en-GB"/>
        </w:rPr>
      </w:pPr>
    </w:p>
    <w:p w14:paraId="0172B86D" w14:textId="2AB66128" w:rsidR="002436F7" w:rsidRPr="002436F7" w:rsidRDefault="002436F7" w:rsidP="00611E79">
      <w:pPr>
        <w:pStyle w:val="Body"/>
        <w:rPr>
          <w:rFonts w:ascii="Lato" w:hAnsi="Lato" w:cs="Calibri"/>
          <w:b/>
          <w:bCs/>
          <w:lang w:val="en-GB"/>
        </w:rPr>
      </w:pPr>
      <w:r w:rsidRPr="002436F7">
        <w:rPr>
          <w:rFonts w:ascii="Lato" w:hAnsi="Lato" w:cs="Calibri"/>
          <w:b/>
          <w:bCs/>
          <w:lang w:val="en-GB"/>
        </w:rPr>
        <w:t>£500 bursary</w:t>
      </w:r>
    </w:p>
    <w:p w14:paraId="17A0B261" w14:textId="6DDC2E85" w:rsidR="002436F7" w:rsidRDefault="002436F7" w:rsidP="00611E79">
      <w:pPr>
        <w:pStyle w:val="Body"/>
        <w:rPr>
          <w:rFonts w:ascii="Lato" w:hAnsi="Lato" w:cs="Calibri"/>
          <w:bCs/>
          <w:lang w:val="en-GB"/>
        </w:rPr>
      </w:pPr>
      <w:r>
        <w:rPr>
          <w:rFonts w:ascii="Lato" w:hAnsi="Lato" w:cs="Calibri"/>
          <w:bCs/>
          <w:lang w:val="en-GB"/>
        </w:rPr>
        <w:t xml:space="preserve">The winner will receive a £500 bursary to spend on a </w:t>
      </w:r>
      <w:proofErr w:type="spellStart"/>
      <w:r>
        <w:rPr>
          <w:rFonts w:ascii="Lato" w:hAnsi="Lato" w:cs="Calibri"/>
          <w:bCs/>
          <w:lang w:val="en-GB"/>
        </w:rPr>
        <w:t>self care</w:t>
      </w:r>
      <w:proofErr w:type="spellEnd"/>
      <w:r>
        <w:rPr>
          <w:rFonts w:ascii="Lato" w:hAnsi="Lato" w:cs="Calibri"/>
          <w:bCs/>
          <w:lang w:val="en-GB"/>
        </w:rPr>
        <w:t xml:space="preserve"> related initiative and the top entries will be included on the Self Care Forum website to share best</w:t>
      </w:r>
      <w:r w:rsidR="00F32695">
        <w:rPr>
          <w:rFonts w:ascii="Lato" w:hAnsi="Lato" w:cs="Calibri"/>
          <w:bCs/>
          <w:lang w:val="en-GB"/>
        </w:rPr>
        <w:t xml:space="preserve"> </w:t>
      </w:r>
      <w:proofErr w:type="spellStart"/>
      <w:r w:rsidR="00F32695">
        <w:rPr>
          <w:rFonts w:ascii="Lato" w:hAnsi="Lato" w:cs="Calibri"/>
          <w:bCs/>
          <w:lang w:val="en-GB"/>
        </w:rPr>
        <w:t>self care</w:t>
      </w:r>
      <w:proofErr w:type="spellEnd"/>
      <w:r>
        <w:rPr>
          <w:rFonts w:ascii="Lato" w:hAnsi="Lato" w:cs="Calibri"/>
          <w:bCs/>
          <w:lang w:val="en-GB"/>
        </w:rPr>
        <w:t xml:space="preserve"> practice</w:t>
      </w:r>
      <w:r w:rsidR="00E4524E">
        <w:rPr>
          <w:rFonts w:ascii="Lato" w:hAnsi="Lato" w:cs="Calibri"/>
          <w:bCs/>
          <w:lang w:val="en-GB"/>
        </w:rPr>
        <w:t xml:space="preserve"> and excellence</w:t>
      </w:r>
      <w:r>
        <w:rPr>
          <w:rFonts w:ascii="Lato" w:hAnsi="Lato" w:cs="Calibri"/>
          <w:bCs/>
          <w:lang w:val="en-GB"/>
        </w:rPr>
        <w:t>.  The winners will be announced during</w:t>
      </w:r>
      <w:r w:rsidR="00F32695">
        <w:rPr>
          <w:rFonts w:ascii="Lato" w:hAnsi="Lato" w:cs="Calibri"/>
          <w:bCs/>
          <w:lang w:val="en-GB"/>
        </w:rPr>
        <w:t xml:space="preserve"> the UK’s National</w:t>
      </w:r>
      <w:r>
        <w:rPr>
          <w:rFonts w:ascii="Lato" w:hAnsi="Lato" w:cs="Calibri"/>
          <w:bCs/>
          <w:lang w:val="en-GB"/>
        </w:rPr>
        <w:t xml:space="preserve"> Self Care W</w:t>
      </w:r>
      <w:r>
        <w:rPr>
          <w:rFonts w:ascii="Lato" w:hAnsi="Lato" w:cs="Calibri" w:hint="eastAsia"/>
          <w:bCs/>
          <w:lang w:val="en-GB"/>
        </w:rPr>
        <w:t>e</w:t>
      </w:r>
      <w:r>
        <w:rPr>
          <w:rFonts w:ascii="Lato" w:hAnsi="Lato" w:cs="Calibri"/>
          <w:bCs/>
          <w:lang w:val="en-GB"/>
        </w:rPr>
        <w:t>ek (1</w:t>
      </w:r>
      <w:r w:rsidR="00AC2650">
        <w:rPr>
          <w:rFonts w:ascii="Lato" w:hAnsi="Lato" w:cs="Calibri"/>
          <w:bCs/>
          <w:lang w:val="en-GB"/>
        </w:rPr>
        <w:t>2</w:t>
      </w:r>
      <w:r>
        <w:rPr>
          <w:rFonts w:ascii="Lato" w:hAnsi="Lato" w:cs="Calibri"/>
          <w:bCs/>
          <w:lang w:val="en-GB"/>
        </w:rPr>
        <w:t xml:space="preserve"> – </w:t>
      </w:r>
      <w:r w:rsidR="00AC2650">
        <w:rPr>
          <w:rFonts w:ascii="Lato" w:hAnsi="Lato" w:cs="Calibri"/>
          <w:bCs/>
          <w:lang w:val="en-GB"/>
        </w:rPr>
        <w:t>18</w:t>
      </w:r>
      <w:r>
        <w:rPr>
          <w:rFonts w:ascii="Lato" w:hAnsi="Lato" w:cs="Calibri"/>
          <w:bCs/>
          <w:lang w:val="en-GB"/>
        </w:rPr>
        <w:t xml:space="preserve"> November) as part of its launch and promotional activity. </w:t>
      </w:r>
    </w:p>
    <w:p w14:paraId="38148D20" w14:textId="77777777" w:rsidR="005B33A6" w:rsidRPr="002436F7" w:rsidRDefault="005B33A6" w:rsidP="005B33A6">
      <w:pPr>
        <w:pStyle w:val="Body"/>
        <w:rPr>
          <w:rFonts w:ascii="Lato" w:hAnsi="Lato" w:cs="Calibri"/>
          <w:lang w:val="en-GB"/>
        </w:rPr>
      </w:pPr>
    </w:p>
    <w:p w14:paraId="0776CBD0" w14:textId="773F224E" w:rsidR="005B33A6" w:rsidRDefault="005B33A6" w:rsidP="005B33A6">
      <w:pPr>
        <w:pStyle w:val="Body"/>
        <w:rPr>
          <w:rFonts w:ascii="Lato" w:hAnsi="Lato" w:cs="Calibri"/>
          <w:b/>
          <w:bCs/>
          <w:lang w:val="en-GB"/>
        </w:rPr>
      </w:pPr>
      <w:r w:rsidRPr="002436F7">
        <w:rPr>
          <w:rFonts w:ascii="Lato" w:hAnsi="Lato" w:cs="Calibri"/>
          <w:lang w:val="en-GB"/>
        </w:rPr>
        <w:t xml:space="preserve">Closing date for admissions: </w:t>
      </w:r>
      <w:r w:rsidRPr="002436F7">
        <w:rPr>
          <w:rFonts w:ascii="Lato" w:hAnsi="Lato" w:cs="Calibri"/>
          <w:b/>
          <w:bCs/>
          <w:lang w:val="en-GB"/>
        </w:rPr>
        <w:t>31</w:t>
      </w:r>
      <w:r w:rsidRPr="002436F7">
        <w:rPr>
          <w:rFonts w:ascii="Lato" w:hAnsi="Lato" w:cs="Calibri"/>
          <w:b/>
          <w:bCs/>
          <w:vertAlign w:val="superscript"/>
          <w:lang w:val="en-GB"/>
        </w:rPr>
        <w:t>st</w:t>
      </w:r>
      <w:r w:rsidRPr="002436F7">
        <w:rPr>
          <w:rFonts w:ascii="Lato" w:hAnsi="Lato" w:cs="Calibri"/>
          <w:b/>
          <w:bCs/>
          <w:lang w:val="en-GB"/>
        </w:rPr>
        <w:t xml:space="preserve"> July 202</w:t>
      </w:r>
      <w:r w:rsidR="00AC2650">
        <w:rPr>
          <w:rFonts w:ascii="Lato" w:hAnsi="Lato" w:cs="Calibri"/>
          <w:b/>
          <w:bCs/>
          <w:lang w:val="en-GB"/>
        </w:rPr>
        <w:t>2</w:t>
      </w:r>
      <w:r w:rsidRPr="002436F7">
        <w:rPr>
          <w:rFonts w:ascii="Lato" w:hAnsi="Lato" w:cs="Calibri"/>
          <w:b/>
          <w:bCs/>
          <w:lang w:val="en-GB"/>
        </w:rPr>
        <w:t>.</w:t>
      </w:r>
    </w:p>
    <w:p w14:paraId="6630CD70" w14:textId="77777777" w:rsidR="005B33A6" w:rsidRDefault="005B33A6" w:rsidP="00611E79">
      <w:pPr>
        <w:pStyle w:val="Body"/>
        <w:rPr>
          <w:rFonts w:ascii="Lato" w:hAnsi="Lato" w:cs="Calibri"/>
          <w:bCs/>
          <w:lang w:val="en-GB"/>
        </w:rPr>
      </w:pPr>
    </w:p>
    <w:p w14:paraId="6F5F7F88" w14:textId="77777777" w:rsidR="002436F7" w:rsidRPr="002436F7" w:rsidRDefault="002436F7" w:rsidP="00611E79">
      <w:pPr>
        <w:pStyle w:val="Body"/>
        <w:rPr>
          <w:rFonts w:ascii="Lato" w:hAnsi="Lato" w:cs="Calibri"/>
          <w:lang w:val="en-GB"/>
        </w:rPr>
      </w:pP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CellMar>
          <w:bottom w:w="28" w:type="dxa"/>
        </w:tblCellMar>
        <w:tblLook w:val="04A0" w:firstRow="1" w:lastRow="0" w:firstColumn="1" w:lastColumn="0" w:noHBand="0" w:noVBand="1"/>
      </w:tblPr>
      <w:tblGrid>
        <w:gridCol w:w="5949"/>
        <w:gridCol w:w="3679"/>
      </w:tblGrid>
      <w:tr w:rsidR="00F854BD" w:rsidRPr="002436F7" w14:paraId="45B8063A" w14:textId="77777777" w:rsidTr="000F6D59">
        <w:trPr>
          <w:trHeight w:val="1120"/>
        </w:trPr>
        <w:tc>
          <w:tcPr>
            <w:tcW w:w="5949" w:type="dxa"/>
          </w:tcPr>
          <w:p w14:paraId="3FCB45F2" w14:textId="77777777" w:rsidR="00F854BD" w:rsidRPr="00F32695" w:rsidRDefault="00F854BD" w:rsidP="00390020">
            <w:pPr>
              <w:pStyle w:val="Heading2"/>
              <w:rPr>
                <w:rFonts w:ascii="Lato" w:hAnsi="Lato" w:cs="Calibri"/>
                <w:color w:val="26AAD3"/>
              </w:rPr>
            </w:pPr>
          </w:p>
          <w:p w14:paraId="422A41B8" w14:textId="2B5F2DBB" w:rsidR="00F854BD" w:rsidRPr="00F32695" w:rsidRDefault="00F854BD" w:rsidP="00390020">
            <w:pPr>
              <w:pStyle w:val="Heading2"/>
              <w:rPr>
                <w:rFonts w:ascii="Lato" w:hAnsi="Lato" w:cs="Calibri"/>
                <w:color w:val="26AAD3"/>
              </w:rPr>
            </w:pPr>
            <w:r w:rsidRPr="00F32695">
              <w:rPr>
                <w:rFonts w:ascii="Lato" w:hAnsi="Lato" w:cs="Calibri"/>
                <w:color w:val="26AAD3"/>
              </w:rPr>
              <w:t>Examples of possible initiatives</w:t>
            </w:r>
          </w:p>
          <w:p w14:paraId="3114AE67" w14:textId="77777777" w:rsidR="00F854BD" w:rsidRPr="00F32695"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color w:val="26AAD3"/>
                <w:sz w:val="20"/>
                <w:szCs w:val="20"/>
                <w:lang w:val="en-GB"/>
              </w:rPr>
            </w:pPr>
          </w:p>
        </w:tc>
        <w:tc>
          <w:tcPr>
            <w:tcW w:w="3679" w:type="dxa"/>
            <w:vAlign w:val="center"/>
          </w:tcPr>
          <w:p w14:paraId="01737765" w14:textId="2BEA4969" w:rsidR="00F854BD" w:rsidRPr="00F32695" w:rsidRDefault="00F854BD" w:rsidP="00390020">
            <w:pPr>
              <w:pStyle w:val="Heading4"/>
              <w:rPr>
                <w:rFonts w:ascii="Lato" w:hAnsi="Lato" w:cs="Calibri"/>
                <w:i w:val="0"/>
                <w:iCs w:val="0"/>
                <w:color w:val="26AAD3"/>
              </w:rPr>
            </w:pPr>
            <w:r w:rsidRPr="00F32695">
              <w:rPr>
                <w:rFonts w:ascii="Lato" w:hAnsi="Lato" w:cs="Calibri"/>
                <w:i w:val="0"/>
                <w:iCs w:val="0"/>
                <w:color w:val="26AAD3"/>
              </w:rPr>
              <w:t>If specific health-related conditions were targeted, they might include</w:t>
            </w:r>
          </w:p>
        </w:tc>
      </w:tr>
      <w:tr w:rsidR="00F854BD" w:rsidRPr="002436F7" w14:paraId="4AD2380D" w14:textId="77777777" w:rsidTr="000F6D59">
        <w:trPr>
          <w:trHeight w:val="2800"/>
        </w:trPr>
        <w:tc>
          <w:tcPr>
            <w:tcW w:w="5949" w:type="dxa"/>
          </w:tcPr>
          <w:p w14:paraId="0FA98591" w14:textId="77777777" w:rsidR="00F854BD" w:rsidRPr="002436F7" w:rsidRDefault="00F854BD" w:rsidP="00390020">
            <w:pPr>
              <w:pStyle w:val="Body"/>
              <w:ind w:left="720"/>
              <w:rPr>
                <w:rFonts w:ascii="Lato" w:hAnsi="Lato" w:cs="Calibri"/>
                <w:sz w:val="20"/>
                <w:szCs w:val="20"/>
                <w:lang w:val="en-GB"/>
              </w:rPr>
            </w:pPr>
          </w:p>
          <w:p w14:paraId="4BD0540B" w14:textId="65B07E81" w:rsidR="005B33A6" w:rsidRDefault="005B33A6" w:rsidP="00390020">
            <w:pPr>
              <w:pStyle w:val="Body"/>
              <w:numPr>
                <w:ilvl w:val="0"/>
                <w:numId w:val="1"/>
              </w:numPr>
              <w:rPr>
                <w:rFonts w:ascii="Lato" w:hAnsi="Lato" w:cs="Calibri"/>
                <w:lang w:val="en-GB"/>
              </w:rPr>
            </w:pPr>
            <w:r>
              <w:rPr>
                <w:rFonts w:ascii="Lato" w:hAnsi="Lato" w:cs="Calibri"/>
                <w:lang w:val="en-GB"/>
              </w:rPr>
              <w:t>202</w:t>
            </w:r>
            <w:r w:rsidR="00AC2650">
              <w:rPr>
                <w:rFonts w:ascii="Lato" w:hAnsi="Lato" w:cs="Calibri"/>
                <w:lang w:val="en-GB"/>
              </w:rPr>
              <w:t>1’s</w:t>
            </w:r>
            <w:r>
              <w:rPr>
                <w:rFonts w:ascii="Lato" w:hAnsi="Lato" w:cs="Calibri"/>
                <w:lang w:val="en-GB"/>
              </w:rPr>
              <w:t xml:space="preserve"> Self Care Week activities</w:t>
            </w:r>
          </w:p>
          <w:p w14:paraId="1619F720" w14:textId="699F77A3" w:rsidR="00F854BD" w:rsidRPr="002436F7" w:rsidRDefault="00F32695" w:rsidP="00390020">
            <w:pPr>
              <w:pStyle w:val="Body"/>
              <w:numPr>
                <w:ilvl w:val="0"/>
                <w:numId w:val="1"/>
              </w:numPr>
              <w:rPr>
                <w:rFonts w:ascii="Lato" w:hAnsi="Lato" w:cs="Calibri"/>
                <w:lang w:val="en-GB"/>
              </w:rPr>
            </w:pPr>
            <w:r>
              <w:rPr>
                <w:rFonts w:ascii="Lato" w:hAnsi="Lato" w:cs="Calibri"/>
                <w:lang w:val="en-GB"/>
              </w:rPr>
              <w:t xml:space="preserve">Coronavirus related </w:t>
            </w:r>
            <w:proofErr w:type="spellStart"/>
            <w:r>
              <w:rPr>
                <w:rFonts w:ascii="Lato" w:hAnsi="Lato" w:cs="Calibri"/>
                <w:lang w:val="en-GB"/>
              </w:rPr>
              <w:t>self care</w:t>
            </w:r>
            <w:proofErr w:type="spellEnd"/>
            <w:r>
              <w:rPr>
                <w:rFonts w:ascii="Lato" w:hAnsi="Lato" w:cs="Calibri"/>
                <w:lang w:val="en-GB"/>
              </w:rPr>
              <w:t xml:space="preserve"> </w:t>
            </w:r>
          </w:p>
          <w:p w14:paraId="3DBBA0C3" w14:textId="7E811AF4" w:rsidR="00F854BD" w:rsidRPr="002436F7" w:rsidRDefault="005B33A6" w:rsidP="00390020">
            <w:pPr>
              <w:pStyle w:val="Body"/>
              <w:numPr>
                <w:ilvl w:val="0"/>
                <w:numId w:val="1"/>
              </w:numPr>
              <w:rPr>
                <w:rFonts w:ascii="Lato" w:hAnsi="Lato" w:cs="Calibri"/>
                <w:lang w:val="en-GB"/>
              </w:rPr>
            </w:pPr>
            <w:r>
              <w:rPr>
                <w:rFonts w:ascii="Lato" w:hAnsi="Lato" w:cs="Calibri"/>
                <w:lang w:val="en-GB"/>
              </w:rPr>
              <w:t>Signposting to services</w:t>
            </w:r>
          </w:p>
          <w:p w14:paraId="57EBF21F" w14:textId="77777777" w:rsidR="00F32695" w:rsidRDefault="00F854BD" w:rsidP="00390020">
            <w:pPr>
              <w:pStyle w:val="Body"/>
              <w:numPr>
                <w:ilvl w:val="0"/>
                <w:numId w:val="1"/>
              </w:numPr>
              <w:rPr>
                <w:rFonts w:ascii="Lato" w:hAnsi="Lato" w:cs="Calibri"/>
                <w:lang w:val="en-GB"/>
              </w:rPr>
            </w:pPr>
            <w:r w:rsidRPr="002436F7">
              <w:rPr>
                <w:rFonts w:ascii="Lato" w:hAnsi="Lato" w:cs="Calibri"/>
                <w:lang w:val="en-GB"/>
              </w:rPr>
              <w:t xml:space="preserve">Protecting mental health </w:t>
            </w:r>
            <w:r w:rsidR="00F32695">
              <w:rPr>
                <w:rFonts w:ascii="Lato" w:hAnsi="Lato" w:cs="Calibri"/>
                <w:lang w:val="en-GB"/>
              </w:rPr>
              <w:t xml:space="preserve">and wellbeing </w:t>
            </w:r>
          </w:p>
          <w:p w14:paraId="126FD2B6"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 xml:space="preserve">Promoting </w:t>
            </w:r>
            <w:proofErr w:type="spellStart"/>
            <w:r w:rsidRPr="002436F7">
              <w:rPr>
                <w:rFonts w:ascii="Lato" w:hAnsi="Lato" w:cs="Calibri"/>
                <w:lang w:val="en-GB"/>
              </w:rPr>
              <w:t>self care</w:t>
            </w:r>
            <w:proofErr w:type="spellEnd"/>
            <w:r w:rsidRPr="002436F7">
              <w:rPr>
                <w:rFonts w:ascii="Lato" w:hAnsi="Lato" w:cs="Calibri"/>
                <w:lang w:val="en-GB"/>
              </w:rPr>
              <w:t xml:space="preserve"> to the shielded population </w:t>
            </w:r>
          </w:p>
          <w:p w14:paraId="66F339C6" w14:textId="3978C22D"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for the elderly</w:t>
            </w:r>
            <w:r w:rsidR="002A5AFD" w:rsidRPr="002436F7">
              <w:rPr>
                <w:rFonts w:ascii="Lato" w:hAnsi="Lato" w:cs="Calibri"/>
                <w:lang w:val="en-GB"/>
              </w:rPr>
              <w:t xml:space="preserve"> or other specific groups</w:t>
            </w:r>
          </w:p>
          <w:p w14:paraId="1BFC60D6" w14:textId="77777777" w:rsidR="00F854BD" w:rsidRPr="002436F7" w:rsidRDefault="00F854BD" w:rsidP="00390020">
            <w:pPr>
              <w:pStyle w:val="Body"/>
              <w:numPr>
                <w:ilvl w:val="0"/>
                <w:numId w:val="1"/>
              </w:numPr>
              <w:rPr>
                <w:rFonts w:ascii="Lato" w:hAnsi="Lato" w:cs="Calibri"/>
                <w:lang w:val="en-GB"/>
              </w:rPr>
            </w:pPr>
            <w:proofErr w:type="spellStart"/>
            <w:r w:rsidRPr="002436F7">
              <w:rPr>
                <w:rFonts w:ascii="Lato" w:hAnsi="Lato" w:cs="Calibri"/>
                <w:lang w:val="en-GB"/>
              </w:rPr>
              <w:t>Self care</w:t>
            </w:r>
            <w:proofErr w:type="spellEnd"/>
            <w:r w:rsidRPr="002436F7">
              <w:rPr>
                <w:rFonts w:ascii="Lato" w:hAnsi="Lato" w:cs="Calibri"/>
                <w:lang w:val="en-GB"/>
              </w:rPr>
              <w:t xml:space="preserve"> introduced by employers</w:t>
            </w:r>
          </w:p>
          <w:p w14:paraId="3C1BA78B"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Local authority population or community initiatives</w:t>
            </w:r>
          </w:p>
          <w:p w14:paraId="0BF74303" w14:textId="77777777" w:rsidR="00F854BD" w:rsidRPr="002436F7" w:rsidRDefault="00F854BD" w:rsidP="00390020">
            <w:pPr>
              <w:pStyle w:val="Body"/>
              <w:numPr>
                <w:ilvl w:val="0"/>
                <w:numId w:val="1"/>
              </w:numPr>
              <w:rPr>
                <w:rFonts w:ascii="Lato" w:hAnsi="Lato" w:cs="Calibri"/>
                <w:lang w:val="en-GB"/>
              </w:rPr>
            </w:pPr>
            <w:r w:rsidRPr="002436F7">
              <w:rPr>
                <w:rFonts w:ascii="Lato" w:hAnsi="Lato" w:cs="Calibri"/>
                <w:lang w:val="en-GB"/>
              </w:rPr>
              <w:t>Pharmacy initiatives</w:t>
            </w:r>
          </w:p>
          <w:p w14:paraId="0BBA9317" w14:textId="25BD93AA" w:rsidR="00F854BD" w:rsidRDefault="00F854BD" w:rsidP="00390020">
            <w:pPr>
              <w:pStyle w:val="Body"/>
              <w:numPr>
                <w:ilvl w:val="0"/>
                <w:numId w:val="1"/>
              </w:numPr>
              <w:rPr>
                <w:rFonts w:ascii="Lato" w:hAnsi="Lato" w:cs="Calibri"/>
                <w:lang w:val="en-GB"/>
              </w:rPr>
            </w:pPr>
            <w:r w:rsidRPr="002436F7">
              <w:rPr>
                <w:rFonts w:ascii="Lato" w:hAnsi="Lato" w:cs="Calibri"/>
                <w:lang w:val="en-GB"/>
              </w:rPr>
              <w:t xml:space="preserve">GP initiatives </w:t>
            </w:r>
          </w:p>
          <w:p w14:paraId="74D6A65D" w14:textId="78A1700E" w:rsidR="00F32695" w:rsidRDefault="00F32695" w:rsidP="00390020">
            <w:pPr>
              <w:pStyle w:val="Body"/>
              <w:numPr>
                <w:ilvl w:val="0"/>
                <w:numId w:val="1"/>
              </w:numPr>
              <w:rPr>
                <w:rFonts w:ascii="Lato" w:hAnsi="Lato" w:cs="Calibri"/>
                <w:lang w:val="en-GB"/>
              </w:rPr>
            </w:pPr>
            <w:proofErr w:type="spellStart"/>
            <w:r>
              <w:rPr>
                <w:rFonts w:ascii="Lato" w:hAnsi="Lato" w:cs="Calibri"/>
                <w:lang w:val="en-GB"/>
              </w:rPr>
              <w:t>Self care</w:t>
            </w:r>
            <w:proofErr w:type="spellEnd"/>
            <w:r>
              <w:rPr>
                <w:rFonts w:ascii="Lato" w:hAnsi="Lato" w:cs="Calibri"/>
                <w:lang w:val="en-GB"/>
              </w:rPr>
              <w:t xml:space="preserve"> education by schools, universities</w:t>
            </w:r>
            <w:r>
              <w:rPr>
                <w:rFonts w:ascii="Lato" w:hAnsi="Lato" w:cs="Calibri" w:hint="eastAsia"/>
                <w:lang w:val="en-GB"/>
              </w:rPr>
              <w:t>,</w:t>
            </w:r>
            <w:r>
              <w:rPr>
                <w:rFonts w:ascii="Lato" w:hAnsi="Lato" w:cs="Calibri"/>
                <w:lang w:val="en-GB"/>
              </w:rPr>
              <w:t xml:space="preserve"> or community groups such as Scouts, Guides etc </w:t>
            </w:r>
          </w:p>
          <w:p w14:paraId="3DB5286E" w14:textId="3C302E82" w:rsidR="00F32695" w:rsidRPr="002436F7" w:rsidRDefault="00F32695" w:rsidP="00390020">
            <w:pPr>
              <w:pStyle w:val="Body"/>
              <w:numPr>
                <w:ilvl w:val="0"/>
                <w:numId w:val="1"/>
              </w:numPr>
              <w:rPr>
                <w:rFonts w:ascii="Lato" w:hAnsi="Lato" w:cs="Calibri"/>
                <w:lang w:val="en-GB"/>
              </w:rPr>
            </w:pPr>
            <w:r>
              <w:rPr>
                <w:rFonts w:ascii="Lato" w:hAnsi="Lato" w:cs="Calibri"/>
                <w:lang w:val="en-GB"/>
              </w:rPr>
              <w:t>Empowering vulnerable groups</w:t>
            </w:r>
          </w:p>
          <w:p w14:paraId="3FD3C32D" w14:textId="3283F77F" w:rsidR="00F854BD" w:rsidRPr="002436F7" w:rsidRDefault="00F854BD" w:rsidP="00390020">
            <w:pPr>
              <w:pStyle w:val="Body"/>
              <w:ind w:left="720"/>
              <w:rPr>
                <w:rFonts w:ascii="Lato" w:hAnsi="Lato" w:cs="Calibri"/>
                <w:sz w:val="20"/>
                <w:szCs w:val="20"/>
                <w:lang w:val="en-GB"/>
              </w:rPr>
            </w:pPr>
          </w:p>
        </w:tc>
        <w:tc>
          <w:tcPr>
            <w:tcW w:w="3679" w:type="dxa"/>
          </w:tcPr>
          <w:p w14:paraId="1B0EE76F"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p w14:paraId="25D13B8F" w14:textId="1CD9857C" w:rsidR="00F854BD" w:rsidRPr="00F32695" w:rsidRDefault="005B33A6" w:rsidP="00390020">
            <w:pPr>
              <w:pStyle w:val="Body"/>
              <w:numPr>
                <w:ilvl w:val="0"/>
                <w:numId w:val="2"/>
              </w:numPr>
              <w:rPr>
                <w:rFonts w:ascii="Lato" w:hAnsi="Lato" w:cs="Calibri"/>
                <w:lang w:val="en-GB"/>
              </w:rPr>
            </w:pPr>
            <w:r>
              <w:rPr>
                <w:rFonts w:ascii="Lato" w:hAnsi="Lato" w:cs="Calibri"/>
                <w:lang w:val="en-GB"/>
              </w:rPr>
              <w:t>Long-term conditions</w:t>
            </w:r>
          </w:p>
          <w:p w14:paraId="66E69332"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Obesity</w:t>
            </w:r>
          </w:p>
          <w:p w14:paraId="36A9D27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Diabetes</w:t>
            </w:r>
          </w:p>
          <w:p w14:paraId="2BFCB969"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General health</w:t>
            </w:r>
          </w:p>
          <w:p w14:paraId="1961CD3C"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Nutrition</w:t>
            </w:r>
          </w:p>
          <w:p w14:paraId="6F9156B8" w14:textId="77777777" w:rsidR="00F854BD" w:rsidRPr="002436F7" w:rsidRDefault="00F854BD" w:rsidP="00390020">
            <w:pPr>
              <w:pStyle w:val="Body"/>
              <w:numPr>
                <w:ilvl w:val="0"/>
                <w:numId w:val="2"/>
              </w:numPr>
              <w:rPr>
                <w:rFonts w:ascii="Lato" w:hAnsi="Lato" w:cs="Calibri"/>
                <w:lang w:val="en-GB"/>
              </w:rPr>
            </w:pPr>
            <w:r w:rsidRPr="002436F7">
              <w:rPr>
                <w:rFonts w:ascii="Lato" w:hAnsi="Lato" w:cs="Calibri"/>
                <w:lang w:val="en-GB"/>
              </w:rPr>
              <w:t>Exercise</w:t>
            </w:r>
          </w:p>
          <w:p w14:paraId="580B3356" w14:textId="1F750DB1" w:rsidR="00F854BD" w:rsidRDefault="00F854BD" w:rsidP="00390020">
            <w:pPr>
              <w:pStyle w:val="Body"/>
              <w:numPr>
                <w:ilvl w:val="0"/>
                <w:numId w:val="2"/>
              </w:numPr>
              <w:rPr>
                <w:rFonts w:ascii="Lato" w:hAnsi="Lato" w:cs="Calibri"/>
                <w:lang w:val="en-GB"/>
              </w:rPr>
            </w:pPr>
            <w:r w:rsidRPr="002436F7">
              <w:rPr>
                <w:rFonts w:ascii="Lato" w:hAnsi="Lato" w:cs="Calibri"/>
                <w:lang w:val="en-GB"/>
              </w:rPr>
              <w:t xml:space="preserve">Mental Health </w:t>
            </w:r>
          </w:p>
          <w:p w14:paraId="689AF852" w14:textId="694E6C8C" w:rsidR="00F32695" w:rsidRPr="002436F7" w:rsidRDefault="00F32695" w:rsidP="00390020">
            <w:pPr>
              <w:pStyle w:val="Body"/>
              <w:numPr>
                <w:ilvl w:val="0"/>
                <w:numId w:val="2"/>
              </w:numPr>
              <w:rPr>
                <w:rFonts w:ascii="Lato" w:hAnsi="Lato" w:cs="Calibri"/>
                <w:lang w:val="en-GB"/>
              </w:rPr>
            </w:pPr>
            <w:r>
              <w:rPr>
                <w:rFonts w:ascii="Lato" w:hAnsi="Lato" w:cs="Calibri"/>
                <w:lang w:val="en-GB"/>
              </w:rPr>
              <w:t>Self-treatable conditions/minor illness</w:t>
            </w:r>
          </w:p>
          <w:p w14:paraId="39F36E10" w14:textId="77777777" w:rsidR="00F854BD" w:rsidRPr="002436F7" w:rsidRDefault="00F854BD" w:rsidP="0039002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Lato" w:hAnsi="Lato" w:cs="Calibri"/>
                <w:sz w:val="20"/>
                <w:szCs w:val="20"/>
                <w:lang w:val="en-GB"/>
              </w:rPr>
            </w:pPr>
          </w:p>
        </w:tc>
      </w:tr>
    </w:tbl>
    <w:p w14:paraId="140E776D" w14:textId="77777777" w:rsidR="00ED0567" w:rsidRPr="002436F7" w:rsidRDefault="00ED0567" w:rsidP="00390020">
      <w:pPr>
        <w:pStyle w:val="Body"/>
        <w:rPr>
          <w:rFonts w:ascii="Lato" w:hAnsi="Lato" w:cs="Calibri"/>
          <w:lang w:val="en-GB"/>
        </w:rPr>
      </w:pPr>
    </w:p>
    <w:p w14:paraId="52A88777" w14:textId="5A4E7DCB" w:rsidR="00ED0567" w:rsidRPr="002436F7" w:rsidRDefault="008C2A39" w:rsidP="00390020">
      <w:pPr>
        <w:pStyle w:val="Heading2"/>
        <w:rPr>
          <w:rFonts w:ascii="Lato" w:hAnsi="Lato"/>
          <w:color w:val="26AAD3"/>
        </w:rPr>
      </w:pPr>
      <w:r w:rsidRPr="002436F7">
        <w:rPr>
          <w:rFonts w:ascii="Lato" w:hAnsi="Lato"/>
          <w:color w:val="26AAD3"/>
        </w:rPr>
        <w:t xml:space="preserve">Please use the </w:t>
      </w:r>
      <w:r w:rsidR="001D0194" w:rsidRPr="002436F7">
        <w:rPr>
          <w:rFonts w:ascii="Lato" w:hAnsi="Lato"/>
          <w:color w:val="26AAD3"/>
        </w:rPr>
        <w:t>form</w:t>
      </w:r>
      <w:r w:rsidRPr="002436F7">
        <w:rPr>
          <w:rFonts w:ascii="Lato" w:hAnsi="Lato"/>
          <w:color w:val="26AAD3"/>
        </w:rPr>
        <w:t xml:space="preserve"> below to tell us about your </w:t>
      </w:r>
      <w:proofErr w:type="spellStart"/>
      <w:r w:rsidRPr="002436F7">
        <w:rPr>
          <w:rFonts w:ascii="Lato" w:hAnsi="Lato"/>
          <w:color w:val="26AAD3"/>
        </w:rPr>
        <w:t>self care</w:t>
      </w:r>
      <w:proofErr w:type="spellEnd"/>
      <w:r w:rsidRPr="002436F7">
        <w:rPr>
          <w:rFonts w:ascii="Lato" w:hAnsi="Lato"/>
          <w:color w:val="26AAD3"/>
        </w:rPr>
        <w:t xml:space="preserve"> initiative. </w:t>
      </w:r>
    </w:p>
    <w:p w14:paraId="5B985F47" w14:textId="07D950AE" w:rsidR="00754C2C" w:rsidRPr="002436F7" w:rsidRDefault="00754C2C" w:rsidP="000B27A8">
      <w:pPr>
        <w:rPr>
          <w:rFonts w:ascii="Lato" w:hAnsi="Lato"/>
          <w:sz w:val="22"/>
          <w:szCs w:val="28"/>
        </w:rPr>
      </w:pPr>
      <w:r w:rsidRPr="002436F7">
        <w:rPr>
          <w:rFonts w:ascii="Lato" w:hAnsi="Lato"/>
          <w:sz w:val="22"/>
          <w:szCs w:val="28"/>
        </w:rPr>
        <w:t>If you are typing directly into the form, do not worry if the box extends beyond the page – it will continue onto the next one.</w:t>
      </w:r>
    </w:p>
    <w:p w14:paraId="7DFEB90B" w14:textId="57E5AFFB" w:rsidR="009558DC" w:rsidRPr="002436F7" w:rsidRDefault="009558DC" w:rsidP="00A177D8">
      <w:pPr>
        <w:pStyle w:val="Heading2"/>
        <w:spacing w:before="240" w:after="240"/>
        <w:rPr>
          <w:rFonts w:ascii="Lato" w:hAnsi="Lato" w:cs="Calibri"/>
          <w:color w:val="26AAD3"/>
        </w:rPr>
      </w:pPr>
      <w:r w:rsidRPr="002436F7">
        <w:rPr>
          <w:rFonts w:ascii="Lato" w:hAnsi="Lato" w:cs="Calibri"/>
          <w:color w:val="26AAD3"/>
        </w:rPr>
        <w:t xml:space="preserve">Title and contact </w:t>
      </w:r>
      <w:r w:rsidR="00F32695" w:rsidRPr="002436F7">
        <w:rPr>
          <w:rFonts w:ascii="Lato" w:hAnsi="Lato" w:cs="Calibri"/>
          <w:color w:val="26AAD3"/>
        </w:rPr>
        <w:t>details.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11343" w:rsidRPr="002436F7" w14:paraId="1E0AC0FA" w14:textId="77777777" w:rsidTr="5AB6BBAB">
        <w:trPr>
          <w:trHeight w:val="571"/>
        </w:trPr>
        <w:tc>
          <w:tcPr>
            <w:tcW w:w="9628" w:type="dxa"/>
          </w:tcPr>
          <w:p w14:paraId="1E3DBDCF" w14:textId="77777777" w:rsidR="00411343" w:rsidRPr="00A13987" w:rsidRDefault="00411343" w:rsidP="00390020">
            <w:pPr>
              <w:pStyle w:val="Body"/>
              <w:spacing w:line="480" w:lineRule="auto"/>
              <w:rPr>
                <w:rFonts w:ascii="Lato" w:hAnsi="Lato" w:cs="Calibri"/>
                <w:b/>
                <w:bCs/>
                <w:color w:val="auto"/>
                <w:lang w:val="en-GB"/>
              </w:rPr>
            </w:pPr>
            <w:r w:rsidRPr="00A13987">
              <w:rPr>
                <w:rFonts w:ascii="Lato" w:hAnsi="Lato" w:cs="Calibri"/>
                <w:b/>
                <w:bCs/>
                <w:color w:val="auto"/>
                <w:lang w:val="en-GB"/>
              </w:rPr>
              <w:t>Title of Initiative</w:t>
            </w:r>
            <w:r w:rsidR="001E6E5C" w:rsidRPr="00A13987">
              <w:rPr>
                <w:rFonts w:ascii="Lato" w:hAnsi="Lato" w:cs="Calibri"/>
                <w:b/>
                <w:bCs/>
                <w:color w:val="auto"/>
                <w:lang w:val="en-GB"/>
              </w:rPr>
              <w:t xml:space="preserve"> </w:t>
            </w:r>
          </w:p>
          <w:p w14:paraId="0B357D0B" w14:textId="3D2DAC6F" w:rsidR="003D7F9D" w:rsidRPr="002436F7" w:rsidRDefault="00A13987" w:rsidP="00390020">
            <w:pPr>
              <w:pStyle w:val="Body"/>
              <w:spacing w:line="480" w:lineRule="auto"/>
              <w:rPr>
                <w:rFonts w:ascii="Lato" w:hAnsi="Lato" w:cs="Calibri"/>
                <w:lang w:val="en-GB"/>
              </w:rPr>
            </w:pPr>
            <w:r>
              <w:rPr>
                <w:rFonts w:ascii="Lato" w:hAnsi="Lato" w:cs="Calibri"/>
                <w:lang w:val="en-GB"/>
              </w:rPr>
              <w:t>MSK Connect</w:t>
            </w:r>
          </w:p>
        </w:tc>
      </w:tr>
      <w:tr w:rsidR="009558DC" w:rsidRPr="002436F7" w14:paraId="207E8D13" w14:textId="77777777" w:rsidTr="5AB6BBAB">
        <w:trPr>
          <w:trHeight w:val="571"/>
        </w:trPr>
        <w:tc>
          <w:tcPr>
            <w:tcW w:w="9628" w:type="dxa"/>
          </w:tcPr>
          <w:p w14:paraId="12459A39" w14:textId="77777777" w:rsidR="005C795B" w:rsidRDefault="001E6E5C" w:rsidP="00390020">
            <w:pPr>
              <w:pStyle w:val="Body"/>
              <w:spacing w:line="480" w:lineRule="auto"/>
              <w:rPr>
                <w:rFonts w:ascii="Lato" w:hAnsi="Lato" w:cs="Calibri"/>
                <w:sz w:val="20"/>
                <w:szCs w:val="20"/>
                <w:lang w:val="en-GB"/>
              </w:rPr>
            </w:pPr>
            <w:r w:rsidRPr="002436F7">
              <w:rPr>
                <w:rFonts w:ascii="Lato" w:hAnsi="Lato" w:cs="Calibri"/>
                <w:lang w:val="en-GB"/>
              </w:rPr>
              <w:lastRenderedPageBreak/>
              <w:t xml:space="preserve">Name of Organisation </w:t>
            </w:r>
            <w:r w:rsidR="00390020" w:rsidRPr="002436F7">
              <w:rPr>
                <w:rFonts w:ascii="Lato" w:hAnsi="Lato" w:cs="Calibri"/>
                <w:lang w:val="en-GB"/>
              </w:rPr>
              <w:t xml:space="preserve">and </w:t>
            </w:r>
            <w:r w:rsidR="00390020">
              <w:rPr>
                <w:rFonts w:ascii="Lato" w:hAnsi="Lato" w:cs="Calibri"/>
                <w:lang w:val="en-GB"/>
              </w:rPr>
              <w:t xml:space="preserve">Region </w:t>
            </w:r>
            <w:r w:rsidR="00390020" w:rsidRPr="00390020">
              <w:rPr>
                <w:rFonts w:ascii="Lato" w:hAnsi="Lato" w:cs="Calibri"/>
                <w:sz w:val="20"/>
                <w:szCs w:val="20"/>
                <w:lang w:val="en-GB"/>
              </w:rPr>
              <w:t xml:space="preserve">(please state context, </w:t>
            </w:r>
            <w:proofErr w:type="spellStart"/>
            <w:proofErr w:type="gramStart"/>
            <w:r w:rsidR="00390020" w:rsidRPr="00390020">
              <w:rPr>
                <w:rFonts w:ascii="Lato" w:hAnsi="Lato" w:cs="Calibri"/>
                <w:sz w:val="20"/>
                <w:szCs w:val="20"/>
                <w:lang w:val="en-GB"/>
              </w:rPr>
              <w:t>ie</w:t>
            </w:r>
            <w:proofErr w:type="spellEnd"/>
            <w:proofErr w:type="gramEnd"/>
            <w:r w:rsidR="00390020" w:rsidRPr="00390020">
              <w:rPr>
                <w:rFonts w:ascii="Lato" w:hAnsi="Lato" w:cs="Calibri"/>
                <w:sz w:val="20"/>
                <w:szCs w:val="20"/>
                <w:lang w:val="en-GB"/>
              </w:rPr>
              <w:t xml:space="preserve"> general practice, community care etc)</w:t>
            </w:r>
          </w:p>
          <w:p w14:paraId="2C42FA06" w14:textId="7B29922A" w:rsidR="003D7F9D" w:rsidRPr="002436F7" w:rsidRDefault="003D7F9D" w:rsidP="00390020">
            <w:pPr>
              <w:pStyle w:val="Body"/>
              <w:spacing w:line="480" w:lineRule="auto"/>
              <w:rPr>
                <w:rFonts w:ascii="Lato" w:hAnsi="Lato" w:cs="Calibri"/>
                <w:lang w:val="en-GB"/>
              </w:rPr>
            </w:pPr>
            <w:r>
              <w:rPr>
                <w:rFonts w:ascii="Lato" w:hAnsi="Lato" w:cs="Calibri"/>
                <w:lang w:val="en-GB"/>
              </w:rPr>
              <w:t>Keighley Healthy Living</w:t>
            </w:r>
          </w:p>
        </w:tc>
      </w:tr>
      <w:tr w:rsidR="009558DC" w:rsidRPr="002436F7" w14:paraId="67969704" w14:textId="77777777" w:rsidTr="5AB6BBAB">
        <w:trPr>
          <w:trHeight w:val="654"/>
        </w:trPr>
        <w:tc>
          <w:tcPr>
            <w:tcW w:w="9628" w:type="dxa"/>
          </w:tcPr>
          <w:p w14:paraId="50BC3497"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Name of person/team/individual being nominated</w:t>
            </w:r>
            <w:r w:rsidR="001E6E5C" w:rsidRPr="002436F7">
              <w:rPr>
                <w:rFonts w:ascii="Lato" w:hAnsi="Lato" w:cs="Calibri"/>
                <w:lang w:val="en-GB"/>
              </w:rPr>
              <w:t xml:space="preserve"> </w:t>
            </w:r>
          </w:p>
          <w:p w14:paraId="31F6E406" w14:textId="1C644369" w:rsidR="003D7F9D" w:rsidRPr="002436F7" w:rsidRDefault="005826D7" w:rsidP="00390020">
            <w:pPr>
              <w:pStyle w:val="Body"/>
              <w:spacing w:line="480" w:lineRule="auto"/>
              <w:rPr>
                <w:rFonts w:ascii="Lato" w:hAnsi="Lato" w:cs="Calibri"/>
                <w:lang w:val="en-GB"/>
              </w:rPr>
            </w:pPr>
            <w:r w:rsidRPr="5AB6BBAB">
              <w:rPr>
                <w:rFonts w:ascii="Lato" w:hAnsi="Lato" w:cs="Calibri"/>
                <w:lang w:val="en-GB"/>
              </w:rPr>
              <w:t>MSK Connect</w:t>
            </w:r>
            <w:proofErr w:type="gramStart"/>
            <w:r w:rsidR="00354728" w:rsidRPr="5AB6BBAB">
              <w:rPr>
                <w:rFonts w:ascii="Lato" w:hAnsi="Lato" w:cs="Calibri"/>
                <w:lang w:val="en-GB"/>
              </w:rPr>
              <w:t xml:space="preserve">   (</w:t>
            </w:r>
            <w:proofErr w:type="gramEnd"/>
            <w:r w:rsidR="00354728" w:rsidRPr="5AB6BBAB">
              <w:rPr>
                <w:rFonts w:ascii="Lato" w:hAnsi="Lato" w:cs="Calibri"/>
                <w:lang w:val="en-GB"/>
              </w:rPr>
              <w:t xml:space="preserve">MSK = Musculoskeletal Conditions) </w:t>
            </w:r>
          </w:p>
        </w:tc>
      </w:tr>
      <w:tr w:rsidR="009558DC" w:rsidRPr="002436F7" w14:paraId="1A12016E" w14:textId="77777777" w:rsidTr="5AB6BBAB">
        <w:trPr>
          <w:trHeight w:val="604"/>
        </w:trPr>
        <w:tc>
          <w:tcPr>
            <w:tcW w:w="9628" w:type="dxa"/>
          </w:tcPr>
          <w:p w14:paraId="61129903"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name for entry</w:t>
            </w:r>
          </w:p>
          <w:p w14:paraId="172C5051" w14:textId="746D46D0" w:rsidR="003D7F9D" w:rsidRPr="002436F7" w:rsidRDefault="003D7F9D" w:rsidP="00390020">
            <w:pPr>
              <w:pStyle w:val="Body"/>
              <w:spacing w:line="480" w:lineRule="auto"/>
              <w:rPr>
                <w:rFonts w:ascii="Lato" w:hAnsi="Lato" w:cs="Calibri"/>
                <w:lang w:val="en-GB"/>
              </w:rPr>
            </w:pPr>
            <w:r>
              <w:rPr>
                <w:rFonts w:ascii="Lato" w:hAnsi="Lato" w:cs="Calibri"/>
                <w:lang w:val="en-GB"/>
              </w:rPr>
              <w:t>Kerry Page</w:t>
            </w:r>
          </w:p>
        </w:tc>
      </w:tr>
      <w:tr w:rsidR="009558DC" w:rsidRPr="002436F7" w14:paraId="66C9A0B3" w14:textId="77777777" w:rsidTr="5AB6BBAB">
        <w:trPr>
          <w:trHeight w:val="729"/>
        </w:trPr>
        <w:tc>
          <w:tcPr>
            <w:tcW w:w="9628" w:type="dxa"/>
          </w:tcPr>
          <w:p w14:paraId="571ABC82" w14:textId="77777777" w:rsidR="009558DC" w:rsidRDefault="001D0194" w:rsidP="00390020">
            <w:pPr>
              <w:pStyle w:val="Body"/>
              <w:spacing w:line="480" w:lineRule="auto"/>
              <w:rPr>
                <w:rFonts w:ascii="Lato" w:hAnsi="Lato" w:cs="Calibri"/>
                <w:lang w:val="en-GB"/>
              </w:rPr>
            </w:pPr>
            <w:r w:rsidRPr="002436F7">
              <w:rPr>
                <w:rFonts w:ascii="Lato" w:hAnsi="Lato" w:cs="Calibri"/>
                <w:lang w:val="en-GB"/>
              </w:rPr>
              <w:t>Contact email for entry</w:t>
            </w:r>
          </w:p>
          <w:p w14:paraId="2631FD28" w14:textId="224B871B" w:rsidR="003D7F9D" w:rsidRPr="002436F7" w:rsidRDefault="003D7F9D" w:rsidP="00390020">
            <w:pPr>
              <w:pStyle w:val="Body"/>
              <w:spacing w:line="480" w:lineRule="auto"/>
              <w:rPr>
                <w:rFonts w:ascii="Lato" w:hAnsi="Lato" w:cs="Calibri"/>
                <w:lang w:val="en-GB"/>
              </w:rPr>
            </w:pPr>
            <w:r>
              <w:rPr>
                <w:rFonts w:ascii="Lato" w:hAnsi="Lato" w:cs="Calibri"/>
                <w:lang w:val="en-GB"/>
              </w:rPr>
              <w:t>kerry.page@khl.org.uk</w:t>
            </w:r>
          </w:p>
        </w:tc>
      </w:tr>
      <w:tr w:rsidR="005C795B" w:rsidRPr="002436F7" w14:paraId="32D5B34C" w14:textId="77777777" w:rsidTr="5AB6BBAB">
        <w:trPr>
          <w:trHeight w:val="648"/>
        </w:trPr>
        <w:tc>
          <w:tcPr>
            <w:tcW w:w="9628" w:type="dxa"/>
          </w:tcPr>
          <w:p w14:paraId="57DAC908" w14:textId="77777777" w:rsidR="00A177D8" w:rsidRDefault="005F1804" w:rsidP="00390020">
            <w:pPr>
              <w:pStyle w:val="Body"/>
              <w:spacing w:line="480" w:lineRule="auto"/>
              <w:rPr>
                <w:rFonts w:ascii="Lato" w:hAnsi="Lato" w:cs="Calibri"/>
                <w:lang w:val="en-GB"/>
              </w:rPr>
            </w:pPr>
            <w:r w:rsidRPr="002436F7">
              <w:rPr>
                <w:rFonts w:ascii="Lato" w:hAnsi="Lato" w:cs="Calibri"/>
                <w:lang w:val="en-GB"/>
              </w:rPr>
              <w:t xml:space="preserve">Timeframe and dates of initiative </w:t>
            </w:r>
          </w:p>
          <w:p w14:paraId="26695B06" w14:textId="7EEDE7FB" w:rsidR="003D7F9D" w:rsidRPr="002436F7" w:rsidRDefault="00393D8B" w:rsidP="00390020">
            <w:pPr>
              <w:pStyle w:val="Body"/>
              <w:spacing w:line="480" w:lineRule="auto"/>
              <w:rPr>
                <w:rFonts w:ascii="Lato" w:hAnsi="Lato" w:cs="Calibri"/>
                <w:lang w:val="en-GB"/>
              </w:rPr>
            </w:pPr>
            <w:r>
              <w:rPr>
                <w:rFonts w:ascii="Lato" w:hAnsi="Lato" w:cs="Calibri"/>
                <w:lang w:val="en-GB"/>
              </w:rPr>
              <w:t>1</w:t>
            </w:r>
            <w:r w:rsidRPr="00393D8B">
              <w:rPr>
                <w:rFonts w:ascii="Lato" w:hAnsi="Lato" w:cs="Calibri"/>
                <w:vertAlign w:val="superscript"/>
                <w:lang w:val="en-GB"/>
              </w:rPr>
              <w:t>st</w:t>
            </w:r>
            <w:r>
              <w:rPr>
                <w:rFonts w:ascii="Lato" w:hAnsi="Lato" w:cs="Calibri"/>
                <w:lang w:val="en-GB"/>
              </w:rPr>
              <w:t xml:space="preserve"> October 2021 – 31</w:t>
            </w:r>
            <w:r w:rsidRPr="00393D8B">
              <w:rPr>
                <w:rFonts w:ascii="Lato" w:hAnsi="Lato" w:cs="Calibri"/>
                <w:vertAlign w:val="superscript"/>
                <w:lang w:val="en-GB"/>
              </w:rPr>
              <w:t>st</w:t>
            </w:r>
            <w:r>
              <w:rPr>
                <w:rFonts w:ascii="Lato" w:hAnsi="Lato" w:cs="Calibri"/>
                <w:lang w:val="en-GB"/>
              </w:rPr>
              <w:t xml:space="preserve"> March 2022</w:t>
            </w:r>
          </w:p>
        </w:tc>
      </w:tr>
      <w:tr w:rsidR="005F1804" w:rsidRPr="002436F7" w14:paraId="1131FC4D" w14:textId="77777777" w:rsidTr="5AB6BBAB">
        <w:trPr>
          <w:trHeight w:val="648"/>
        </w:trPr>
        <w:tc>
          <w:tcPr>
            <w:tcW w:w="9628" w:type="dxa"/>
          </w:tcPr>
          <w:p w14:paraId="7FB1019A" w14:textId="77777777" w:rsidR="005F1804" w:rsidRDefault="005F1804" w:rsidP="00390020">
            <w:pPr>
              <w:pStyle w:val="Body"/>
              <w:spacing w:line="480" w:lineRule="auto"/>
              <w:rPr>
                <w:rFonts w:ascii="Lato" w:hAnsi="Lato" w:cs="Calibri"/>
                <w:lang w:val="en-GB"/>
              </w:rPr>
            </w:pPr>
            <w:r w:rsidRPr="002436F7">
              <w:rPr>
                <w:rFonts w:ascii="Lato" w:hAnsi="Lato" w:cs="Calibri"/>
                <w:lang w:val="en-GB"/>
              </w:rPr>
              <w:t>Date of submission</w:t>
            </w:r>
          </w:p>
          <w:p w14:paraId="255035F0" w14:textId="475FA0CC" w:rsidR="003D7F9D" w:rsidRPr="002436F7" w:rsidRDefault="00393D8B" w:rsidP="00390020">
            <w:pPr>
              <w:pStyle w:val="Body"/>
              <w:spacing w:line="480" w:lineRule="auto"/>
              <w:rPr>
                <w:rFonts w:ascii="Lato" w:hAnsi="Lato" w:cs="Calibri"/>
                <w:lang w:val="en-GB"/>
              </w:rPr>
            </w:pPr>
            <w:r>
              <w:rPr>
                <w:rFonts w:ascii="Lato" w:hAnsi="Lato" w:cs="Calibri"/>
                <w:lang w:val="en-GB"/>
              </w:rPr>
              <w:t>20</w:t>
            </w:r>
            <w:r w:rsidRPr="00393D8B">
              <w:rPr>
                <w:rFonts w:ascii="Lato" w:hAnsi="Lato" w:cs="Calibri"/>
                <w:vertAlign w:val="superscript"/>
                <w:lang w:val="en-GB"/>
              </w:rPr>
              <w:t>th</w:t>
            </w:r>
            <w:r>
              <w:rPr>
                <w:rFonts w:ascii="Lato" w:hAnsi="Lato" w:cs="Calibri"/>
                <w:lang w:val="en-GB"/>
              </w:rPr>
              <w:t xml:space="preserve"> June 2022</w:t>
            </w:r>
          </w:p>
        </w:tc>
      </w:tr>
    </w:tbl>
    <w:p w14:paraId="1A13C019" w14:textId="77777777" w:rsidR="000B27A8" w:rsidRPr="002436F7" w:rsidRDefault="000B27A8" w:rsidP="000B27A8">
      <w:pPr>
        <w:pStyle w:val="Heading2"/>
        <w:spacing w:before="480"/>
        <w:rPr>
          <w:rFonts w:ascii="Lato" w:hAnsi="Lato" w:cs="Calibri"/>
          <w:sz w:val="28"/>
        </w:rPr>
      </w:pPr>
    </w:p>
    <w:p w14:paraId="64137907" w14:textId="685D6C38" w:rsidR="005C795B" w:rsidRPr="002436F7" w:rsidRDefault="005C795B" w:rsidP="000B27A8">
      <w:pPr>
        <w:pStyle w:val="Heading2"/>
        <w:spacing w:before="0"/>
        <w:rPr>
          <w:rFonts w:ascii="Lato" w:hAnsi="Lato" w:cs="Calibri"/>
          <w:sz w:val="28"/>
        </w:rPr>
      </w:pPr>
      <w:r w:rsidRPr="002436F7">
        <w:rPr>
          <w:rFonts w:ascii="Lato" w:hAnsi="Lato" w:cs="Calibri"/>
          <w:color w:val="26AAD3"/>
          <w:sz w:val="28"/>
        </w:rPr>
        <w:t xml:space="preserve">Problem(s) and how you tackled </w:t>
      </w:r>
      <w:r w:rsidR="00390020" w:rsidRPr="002436F7">
        <w:rPr>
          <w:rFonts w:ascii="Lato" w:hAnsi="Lato" w:cs="Calibri"/>
          <w:color w:val="26AAD3"/>
          <w:sz w:val="28"/>
        </w:rPr>
        <w:t>them.</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592"/>
      </w:tblGrid>
      <w:tr w:rsidR="005C795B" w:rsidRPr="002436F7" w14:paraId="3C74B30C" w14:textId="77777777" w:rsidTr="5AB6BBAB">
        <w:trPr>
          <w:trHeight w:val="1918"/>
        </w:trPr>
        <w:tc>
          <w:tcPr>
            <w:tcW w:w="9592" w:type="dxa"/>
          </w:tcPr>
          <w:p w14:paraId="15202AF4" w14:textId="77777777" w:rsidR="00754C2C" w:rsidRPr="002436F7" w:rsidRDefault="00754C2C" w:rsidP="00390020">
            <w:pPr>
              <w:pStyle w:val="Body"/>
              <w:rPr>
                <w:rFonts w:ascii="Lato" w:hAnsi="Lato" w:cs="Calibri"/>
                <w:lang w:val="en-GB"/>
              </w:rPr>
            </w:pPr>
            <w:r w:rsidRPr="002436F7">
              <w:rPr>
                <w:rFonts w:ascii="Lato" w:hAnsi="Lato" w:cs="Calibri"/>
                <w:lang w:val="en-GB"/>
              </w:rPr>
              <w:t xml:space="preserve">What was the problem you were trying to tackle? </w:t>
            </w:r>
            <w:r w:rsidRPr="00843175">
              <w:rPr>
                <w:rFonts w:ascii="Lato" w:hAnsi="Lato" w:cs="Calibri"/>
                <w:sz w:val="20"/>
                <w:szCs w:val="20"/>
                <w:lang w:val="en-GB"/>
              </w:rPr>
              <w:t>(</w:t>
            </w:r>
            <w:proofErr w:type="gramStart"/>
            <w:r w:rsidRPr="00843175">
              <w:rPr>
                <w:rFonts w:ascii="Lato" w:hAnsi="Lato" w:cs="Calibri"/>
                <w:sz w:val="20"/>
                <w:szCs w:val="20"/>
                <w:lang w:val="en-GB"/>
              </w:rPr>
              <w:t>max</w:t>
            </w:r>
            <w:proofErr w:type="gramEnd"/>
            <w:r w:rsidRPr="00843175">
              <w:rPr>
                <w:rFonts w:ascii="Lato" w:hAnsi="Lato" w:cs="Calibri"/>
                <w:sz w:val="20"/>
                <w:szCs w:val="20"/>
                <w:lang w:val="en-GB"/>
              </w:rPr>
              <w:t xml:space="preserve"> 200 words) </w:t>
            </w:r>
          </w:p>
          <w:p w14:paraId="679D31C0" w14:textId="77777777" w:rsidR="00754C2C" w:rsidRPr="002436F7" w:rsidRDefault="00754C2C" w:rsidP="00390020">
            <w:pPr>
              <w:pStyle w:val="Body"/>
              <w:rPr>
                <w:rFonts w:ascii="Lato" w:hAnsi="Lato" w:cs="Calibri"/>
                <w:lang w:val="en-GB"/>
              </w:rPr>
            </w:pPr>
          </w:p>
          <w:p w14:paraId="5A16EC51" w14:textId="7E2DB21B" w:rsidR="005C795B" w:rsidRPr="002436F7" w:rsidRDefault="000779DE" w:rsidP="00390020">
            <w:pPr>
              <w:pStyle w:val="Body"/>
              <w:rPr>
                <w:rFonts w:ascii="Lato" w:hAnsi="Lato" w:cs="Calibri"/>
                <w:lang w:val="en-GB"/>
              </w:rPr>
            </w:pPr>
            <w:r w:rsidRPr="5AB6BBAB">
              <w:rPr>
                <w:rFonts w:ascii="Lato" w:hAnsi="Lato" w:cs="Calibri"/>
                <w:lang w:val="en-GB"/>
              </w:rPr>
              <w:t>Support</w:t>
            </w:r>
            <w:r w:rsidR="00393D8B" w:rsidRPr="5AB6BBAB">
              <w:rPr>
                <w:rFonts w:ascii="Lato" w:hAnsi="Lato" w:cs="Calibri"/>
                <w:lang w:val="en-GB"/>
              </w:rPr>
              <w:t xml:space="preserve">ing those with Musculo-skeletal </w:t>
            </w:r>
            <w:r w:rsidRPr="5AB6BBAB">
              <w:rPr>
                <w:rFonts w:ascii="Lato" w:hAnsi="Lato" w:cs="Calibri"/>
                <w:lang w:val="en-GB"/>
              </w:rPr>
              <w:t xml:space="preserve">(MSK) </w:t>
            </w:r>
            <w:r w:rsidR="00393D8B" w:rsidRPr="5AB6BBAB">
              <w:rPr>
                <w:rFonts w:ascii="Lato" w:hAnsi="Lato" w:cs="Calibri"/>
                <w:lang w:val="en-GB"/>
              </w:rPr>
              <w:t xml:space="preserve">conditions who </w:t>
            </w:r>
            <w:r w:rsidRPr="5AB6BBAB">
              <w:rPr>
                <w:rFonts w:ascii="Lato" w:hAnsi="Lato" w:cs="Calibri"/>
                <w:lang w:val="en-GB"/>
              </w:rPr>
              <w:t>were reliant on medication and living within anxiety and depression to access appropriate and inclusive exercise/moving more options or to get outdoors. KHL wanted to support this cohort to better manage pain, make everyday tasks easier, increase social connections and enhance quality of life.</w:t>
            </w:r>
          </w:p>
        </w:tc>
      </w:tr>
      <w:tr w:rsidR="005C795B" w:rsidRPr="002436F7" w14:paraId="725A1323" w14:textId="77777777" w:rsidTr="5AB6BBAB">
        <w:trPr>
          <w:trHeight w:val="1696"/>
        </w:trPr>
        <w:tc>
          <w:tcPr>
            <w:tcW w:w="9592" w:type="dxa"/>
          </w:tcPr>
          <w:p w14:paraId="3B99F308" w14:textId="101E9DE1" w:rsidR="000178FE" w:rsidRPr="002436F7" w:rsidRDefault="005C795B" w:rsidP="00390020">
            <w:pPr>
              <w:pStyle w:val="Body"/>
              <w:spacing w:line="480" w:lineRule="auto"/>
              <w:rPr>
                <w:rFonts w:ascii="Lato" w:hAnsi="Lato" w:cs="Calibri"/>
                <w:lang w:val="en-GB"/>
              </w:rPr>
            </w:pPr>
            <w:r w:rsidRPr="002436F7">
              <w:rPr>
                <w:rFonts w:ascii="Lato" w:hAnsi="Lato" w:cs="Calibri"/>
                <w:lang w:val="en-GB"/>
              </w:rPr>
              <w:t>Please give a brief description of your self</w:t>
            </w:r>
            <w:r w:rsidR="00354728">
              <w:rPr>
                <w:rFonts w:ascii="Lato" w:hAnsi="Lato" w:cs="Calibri"/>
                <w:lang w:val="en-GB"/>
              </w:rPr>
              <w:t>-</w:t>
            </w:r>
            <w:r w:rsidRPr="002436F7">
              <w:rPr>
                <w:rFonts w:ascii="Lato" w:hAnsi="Lato" w:cs="Calibri"/>
                <w:lang w:val="en-GB"/>
              </w:rPr>
              <w:t xml:space="preserve">care </w:t>
            </w:r>
            <w:r w:rsidR="00A177D8" w:rsidRPr="002436F7">
              <w:rPr>
                <w:rFonts w:ascii="Lato" w:hAnsi="Lato" w:cs="Calibri"/>
                <w:lang w:val="en-GB"/>
              </w:rPr>
              <w:t>innovation</w:t>
            </w:r>
            <w:r w:rsidR="00B56EE0" w:rsidRPr="002436F7">
              <w:rPr>
                <w:rFonts w:ascii="Lato" w:hAnsi="Lato" w:cs="Calibri"/>
                <w:lang w:val="en-GB"/>
              </w:rPr>
              <w:t xml:space="preserve"> </w:t>
            </w:r>
            <w:r w:rsidR="00B56EE0" w:rsidRPr="00843175">
              <w:rPr>
                <w:rFonts w:ascii="Lato" w:hAnsi="Lato" w:cs="Calibri"/>
                <w:sz w:val="20"/>
                <w:szCs w:val="20"/>
                <w:lang w:val="en-GB"/>
              </w:rPr>
              <w:t>(max 250 words)</w:t>
            </w:r>
          </w:p>
          <w:p w14:paraId="4489B7B9" w14:textId="3016B9DE" w:rsidR="00A177D8" w:rsidRPr="002436F7" w:rsidRDefault="007675E5" w:rsidP="009432BC">
            <w:pPr>
              <w:pStyle w:val="Body"/>
              <w:spacing w:line="276" w:lineRule="auto"/>
              <w:rPr>
                <w:rFonts w:ascii="Lato" w:hAnsi="Lato" w:cs="Calibri"/>
                <w:lang w:val="en-GB"/>
              </w:rPr>
            </w:pPr>
            <w:r w:rsidRPr="5AB6BBAB">
              <w:rPr>
                <w:rFonts w:ascii="Lato" w:hAnsi="Lato" w:cs="Calibri"/>
                <w:lang w:val="en-GB"/>
              </w:rPr>
              <w:t xml:space="preserve">KHL were well placed to deliver on this project’s aims because we had already run a </w:t>
            </w:r>
            <w:r w:rsidR="00354728" w:rsidRPr="5AB6BBAB">
              <w:rPr>
                <w:rFonts w:ascii="Lato" w:hAnsi="Lato" w:cs="Calibri"/>
                <w:lang w:val="en-GB"/>
              </w:rPr>
              <w:t xml:space="preserve">successful </w:t>
            </w:r>
            <w:r w:rsidRPr="5AB6BBAB">
              <w:rPr>
                <w:rFonts w:ascii="Lato" w:hAnsi="Lato" w:cs="Calibri"/>
                <w:lang w:val="en-GB"/>
              </w:rPr>
              <w:t>pilot and produced a programme plan with milestones</w:t>
            </w:r>
            <w:r w:rsidR="00354728" w:rsidRPr="5AB6BBAB">
              <w:rPr>
                <w:rFonts w:ascii="Lato" w:hAnsi="Lato" w:cs="Calibri"/>
                <w:lang w:val="en-GB"/>
              </w:rPr>
              <w:t xml:space="preserve">, co-design tools </w:t>
            </w:r>
            <w:r w:rsidRPr="5AB6BBAB">
              <w:rPr>
                <w:rFonts w:ascii="Lato" w:hAnsi="Lato" w:cs="Calibri"/>
                <w:lang w:val="en-GB"/>
              </w:rPr>
              <w:t>and evaluation methods. Through GP referrals we had a</w:t>
            </w:r>
            <w:r w:rsidR="00354728" w:rsidRPr="5AB6BBAB">
              <w:rPr>
                <w:rFonts w:ascii="Lato" w:hAnsi="Lato" w:cs="Calibri"/>
                <w:lang w:val="en-GB"/>
              </w:rPr>
              <w:t xml:space="preserve">n identified a </w:t>
            </w:r>
            <w:r w:rsidRPr="5AB6BBAB">
              <w:rPr>
                <w:rFonts w:ascii="Lato" w:hAnsi="Lato" w:cs="Calibri"/>
                <w:lang w:val="en-GB"/>
              </w:rPr>
              <w:t xml:space="preserve">cohort of people </w:t>
            </w:r>
            <w:r w:rsidR="00354728" w:rsidRPr="5AB6BBAB">
              <w:rPr>
                <w:rFonts w:ascii="Lato" w:hAnsi="Lato" w:cs="Calibri"/>
                <w:lang w:val="en-GB"/>
              </w:rPr>
              <w:t xml:space="preserve">living </w:t>
            </w:r>
            <w:r w:rsidRPr="5AB6BBAB">
              <w:rPr>
                <w:rFonts w:ascii="Lato" w:hAnsi="Lato" w:cs="Calibri"/>
                <w:lang w:val="en-GB"/>
              </w:rPr>
              <w:t>with MSK conditions and chronic pain that we had buil</w:t>
            </w:r>
            <w:r w:rsidR="00354728" w:rsidRPr="5AB6BBAB">
              <w:rPr>
                <w:rFonts w:ascii="Lato" w:hAnsi="Lato" w:cs="Calibri"/>
                <w:lang w:val="en-GB"/>
              </w:rPr>
              <w:t>t</w:t>
            </w:r>
            <w:r w:rsidRPr="5AB6BBAB">
              <w:rPr>
                <w:rFonts w:ascii="Lato" w:hAnsi="Lato" w:cs="Calibri"/>
                <w:lang w:val="en-GB"/>
              </w:rPr>
              <w:t xml:space="preserve"> relationships with through one</w:t>
            </w:r>
            <w:r w:rsidR="00354728" w:rsidRPr="5AB6BBAB">
              <w:rPr>
                <w:rFonts w:ascii="Lato" w:hAnsi="Lato" w:cs="Calibri"/>
                <w:lang w:val="en-GB"/>
              </w:rPr>
              <w:t>-</w:t>
            </w:r>
            <w:r w:rsidRPr="5AB6BBAB">
              <w:rPr>
                <w:rFonts w:ascii="Lato" w:hAnsi="Lato" w:cs="Calibri"/>
                <w:lang w:val="en-GB"/>
              </w:rPr>
              <w:t>to</w:t>
            </w:r>
            <w:r w:rsidR="00354728" w:rsidRPr="5AB6BBAB">
              <w:rPr>
                <w:rFonts w:ascii="Lato" w:hAnsi="Lato" w:cs="Calibri"/>
                <w:lang w:val="en-GB"/>
              </w:rPr>
              <w:t>-</w:t>
            </w:r>
            <w:r w:rsidRPr="5AB6BBAB">
              <w:rPr>
                <w:rFonts w:ascii="Lato" w:hAnsi="Lato" w:cs="Calibri"/>
                <w:lang w:val="en-GB"/>
              </w:rPr>
              <w:t>one and wellbeing contacts etc</w:t>
            </w:r>
            <w:r w:rsidR="00354728" w:rsidRPr="5AB6BBAB">
              <w:rPr>
                <w:rFonts w:ascii="Lato" w:hAnsi="Lato" w:cs="Calibri"/>
                <w:lang w:val="en-GB"/>
              </w:rPr>
              <w:t xml:space="preserve"> to build their confidence to a point where they could engage with health and life restorative support</w:t>
            </w:r>
            <w:r w:rsidRPr="5AB6BBAB">
              <w:rPr>
                <w:rFonts w:ascii="Lato" w:hAnsi="Lato" w:cs="Calibri"/>
                <w:lang w:val="en-GB"/>
              </w:rPr>
              <w:t>. Using validated tools and co-design methods we had identified where people were in terms of pre-contemplation to readiness to engage with being more physically active in ways that met</w:t>
            </w:r>
            <w:r w:rsidRPr="5AB6BBAB">
              <w:rPr>
                <w:rFonts w:ascii="Lato" w:hAnsi="Lato" w:cs="Calibri"/>
                <w:color w:val="auto"/>
                <w:lang w:val="en-GB"/>
              </w:rPr>
              <w:t xml:space="preserve"> their expressed needs</w:t>
            </w:r>
            <w:r w:rsidR="00354728" w:rsidRPr="5AB6BBAB">
              <w:rPr>
                <w:rFonts w:ascii="Lato" w:hAnsi="Lato" w:cs="Calibri"/>
                <w:color w:val="auto"/>
                <w:lang w:val="en-GB"/>
              </w:rPr>
              <w:t>, social life, work/life balance and which mitigate for chronic pain or long-term health conditions</w:t>
            </w:r>
            <w:r w:rsidRPr="5AB6BBAB">
              <w:rPr>
                <w:rFonts w:ascii="Lato" w:hAnsi="Lato" w:cs="Calibri"/>
                <w:color w:val="auto"/>
                <w:lang w:val="en-GB"/>
              </w:rPr>
              <w:t xml:space="preserve">. We built trust in the people we were working with so that we were able to </w:t>
            </w:r>
            <w:r w:rsidR="00354728" w:rsidRPr="5AB6BBAB">
              <w:rPr>
                <w:rFonts w:ascii="Lato" w:hAnsi="Lato" w:cs="Calibri"/>
                <w:color w:val="auto"/>
                <w:lang w:val="en-GB"/>
              </w:rPr>
              <w:t xml:space="preserve">effectively signpost </w:t>
            </w:r>
            <w:r w:rsidRPr="5AB6BBAB">
              <w:rPr>
                <w:rFonts w:ascii="Lato" w:hAnsi="Lato" w:cs="Calibri"/>
                <w:color w:val="auto"/>
                <w:lang w:val="en-GB"/>
              </w:rPr>
              <w:t>people into a broad range of physical activity</w:t>
            </w:r>
            <w:r w:rsidR="00354728" w:rsidRPr="5AB6BBAB">
              <w:rPr>
                <w:rFonts w:ascii="Lato" w:hAnsi="Lato" w:cs="Calibri"/>
                <w:color w:val="auto"/>
                <w:lang w:val="en-GB"/>
              </w:rPr>
              <w:t xml:space="preserve"> options, from very gentle to more condition-specific that met their </w:t>
            </w:r>
            <w:r w:rsidRPr="5AB6BBAB">
              <w:rPr>
                <w:rFonts w:ascii="Lato" w:hAnsi="Lato" w:cs="Calibri"/>
                <w:color w:val="auto"/>
                <w:lang w:val="en-GB"/>
              </w:rPr>
              <w:t>needs</w:t>
            </w:r>
            <w:r w:rsidR="00354728" w:rsidRPr="5AB6BBAB">
              <w:rPr>
                <w:rFonts w:ascii="Lato" w:hAnsi="Lato" w:cs="Calibri"/>
                <w:color w:val="auto"/>
                <w:lang w:val="en-GB"/>
              </w:rPr>
              <w:t xml:space="preserve"> and that supported their ability to self-care and better manage their conditions</w:t>
            </w:r>
            <w:r w:rsidRPr="5AB6BBAB">
              <w:rPr>
                <w:rFonts w:ascii="Lato" w:hAnsi="Lato" w:cs="Calibri"/>
                <w:color w:val="auto"/>
                <w:lang w:val="en-GB"/>
              </w:rPr>
              <w:t xml:space="preserve">. </w:t>
            </w:r>
            <w:r w:rsidR="00354728" w:rsidRPr="5AB6BBAB">
              <w:rPr>
                <w:rFonts w:ascii="Lato" w:hAnsi="Lato" w:cs="Calibri"/>
                <w:color w:val="auto"/>
                <w:lang w:val="en-GB"/>
              </w:rPr>
              <w:t>Accessibility was a key f</w:t>
            </w:r>
            <w:r w:rsidR="004F53B0" w:rsidRPr="5AB6BBAB">
              <w:rPr>
                <w:rFonts w:ascii="Lato" w:hAnsi="Lato" w:cs="Calibri"/>
                <w:color w:val="auto"/>
                <w:lang w:val="en-GB"/>
              </w:rPr>
              <w:t>o</w:t>
            </w:r>
            <w:r w:rsidR="00354728" w:rsidRPr="5AB6BBAB">
              <w:rPr>
                <w:rFonts w:ascii="Lato" w:hAnsi="Lato" w:cs="Calibri"/>
                <w:color w:val="auto"/>
                <w:lang w:val="en-GB"/>
              </w:rPr>
              <w:t xml:space="preserve">cus of our teams ‘hand-hold’ into being more physically active and we also were </w:t>
            </w:r>
            <w:r w:rsidR="004F53B0" w:rsidRPr="5AB6BBAB">
              <w:rPr>
                <w:rFonts w:ascii="Lato" w:hAnsi="Lato" w:cs="Calibri"/>
                <w:color w:val="auto"/>
                <w:lang w:val="en-GB"/>
              </w:rPr>
              <w:t>trialling ‘</w:t>
            </w:r>
            <w:r w:rsidR="00354728" w:rsidRPr="5AB6BBAB">
              <w:rPr>
                <w:rFonts w:ascii="Lato" w:hAnsi="Lato" w:cs="Calibri"/>
                <w:color w:val="auto"/>
                <w:lang w:val="en-GB"/>
              </w:rPr>
              <w:t>active signposting</w:t>
            </w:r>
            <w:r w:rsidR="004F53B0" w:rsidRPr="5AB6BBAB">
              <w:rPr>
                <w:rFonts w:ascii="Lato" w:hAnsi="Lato" w:cs="Calibri"/>
                <w:color w:val="auto"/>
                <w:lang w:val="en-GB"/>
              </w:rPr>
              <w:t>’ methods into</w:t>
            </w:r>
            <w:r w:rsidR="00354728" w:rsidRPr="5AB6BBAB">
              <w:rPr>
                <w:rFonts w:ascii="Lato" w:hAnsi="Lato" w:cs="Calibri"/>
                <w:color w:val="auto"/>
                <w:lang w:val="en-GB"/>
              </w:rPr>
              <w:t xml:space="preserve"> </w:t>
            </w:r>
            <w:r w:rsidR="00354728" w:rsidRPr="5AB6BBAB">
              <w:rPr>
                <w:rFonts w:ascii="Lato" w:hAnsi="Lato" w:cs="Calibri"/>
                <w:color w:val="auto"/>
                <w:lang w:val="en-GB"/>
              </w:rPr>
              <w:lastRenderedPageBreak/>
              <w:t xml:space="preserve">classes, activities and courses which were </w:t>
            </w:r>
            <w:proofErr w:type="gramStart"/>
            <w:r w:rsidR="00354728" w:rsidRPr="5AB6BBAB">
              <w:rPr>
                <w:rFonts w:ascii="Lato" w:hAnsi="Lato" w:cs="Calibri"/>
                <w:color w:val="auto"/>
                <w:lang w:val="en-GB"/>
              </w:rPr>
              <w:t>inclusive</w:t>
            </w:r>
            <w:proofErr w:type="gramEnd"/>
            <w:r w:rsidR="00354728" w:rsidRPr="5AB6BBAB">
              <w:rPr>
                <w:rFonts w:ascii="Lato" w:hAnsi="Lato" w:cs="Calibri"/>
                <w:color w:val="auto"/>
                <w:lang w:val="en-GB"/>
              </w:rPr>
              <w:t xml:space="preserve"> and which </w:t>
            </w:r>
            <w:r w:rsidR="004F53B0" w:rsidRPr="5AB6BBAB">
              <w:rPr>
                <w:rFonts w:ascii="Lato" w:hAnsi="Lato" w:cs="Calibri"/>
                <w:color w:val="auto"/>
                <w:lang w:val="en-GB"/>
              </w:rPr>
              <w:t xml:space="preserve">embraced the diversity of Keighley and surrounding areas. We learned that consistent contact, </w:t>
            </w:r>
            <w:proofErr w:type="gramStart"/>
            <w:r w:rsidR="004F53B0" w:rsidRPr="5AB6BBAB">
              <w:rPr>
                <w:rFonts w:ascii="Lato" w:hAnsi="Lato" w:cs="Calibri"/>
                <w:color w:val="auto"/>
                <w:lang w:val="en-GB"/>
              </w:rPr>
              <w:t>trust</w:t>
            </w:r>
            <w:proofErr w:type="gramEnd"/>
            <w:r w:rsidR="004F53B0" w:rsidRPr="5AB6BBAB">
              <w:rPr>
                <w:rFonts w:ascii="Lato" w:hAnsi="Lato" w:cs="Calibri"/>
                <w:color w:val="auto"/>
                <w:lang w:val="en-GB"/>
              </w:rPr>
              <w:t xml:space="preserve"> and confidence building and supporting people into appropriate activities for them, which met their social, physical and mental health requirements was key to engagement and success. </w:t>
            </w:r>
          </w:p>
        </w:tc>
      </w:tr>
      <w:tr w:rsidR="00A177D8" w:rsidRPr="002436F7" w14:paraId="67ABF8AD" w14:textId="77777777" w:rsidTr="5AB6BBAB">
        <w:trPr>
          <w:trHeight w:val="478"/>
        </w:trPr>
        <w:tc>
          <w:tcPr>
            <w:tcW w:w="9592" w:type="dxa"/>
          </w:tcPr>
          <w:p w14:paraId="7D3EE3C4" w14:textId="3FC69F48" w:rsidR="00754C2C" w:rsidRPr="002436F7" w:rsidRDefault="00754C2C" w:rsidP="00390020">
            <w:pPr>
              <w:pStyle w:val="Body"/>
              <w:rPr>
                <w:rFonts w:ascii="Lato" w:hAnsi="Lato" w:cs="Calibri"/>
                <w:lang w:val="en-GB"/>
              </w:rPr>
            </w:pPr>
            <w:r w:rsidRPr="002436F7">
              <w:rPr>
                <w:rFonts w:ascii="Lato" w:hAnsi="Lato" w:cs="Calibri"/>
                <w:lang w:val="en-GB"/>
              </w:rPr>
              <w:lastRenderedPageBreak/>
              <w:t xml:space="preserve">What challenges or barriers </w:t>
            </w:r>
            <w:proofErr w:type="gramStart"/>
            <w:r w:rsidRPr="002436F7">
              <w:rPr>
                <w:rFonts w:ascii="Lato" w:hAnsi="Lato" w:cs="Calibri"/>
                <w:lang w:val="en-GB"/>
              </w:rPr>
              <w:t>were</w:t>
            </w:r>
            <w:proofErr w:type="gramEnd"/>
            <w:r w:rsidRPr="002436F7">
              <w:rPr>
                <w:rFonts w:ascii="Lato" w:hAnsi="Lato" w:cs="Calibri"/>
                <w:lang w:val="en-GB"/>
              </w:rPr>
              <w:t xml:space="preserve"> you faced with</w:t>
            </w:r>
            <w:r w:rsidR="00390020">
              <w:rPr>
                <w:rFonts w:ascii="Lato" w:hAnsi="Lato" w:cs="Calibri"/>
                <w:lang w:val="en-GB"/>
              </w:rPr>
              <w:t xml:space="preserve"> and h</w:t>
            </w:r>
            <w:r w:rsidR="00A177D8" w:rsidRPr="002436F7">
              <w:rPr>
                <w:rFonts w:ascii="Lato" w:hAnsi="Lato" w:cs="Calibri"/>
                <w:lang w:val="en-GB"/>
              </w:rPr>
              <w:t>ow did you solve the problems or overcome the barriers?</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w:t>
            </w:r>
            <w:r w:rsidRPr="00843175">
              <w:rPr>
                <w:rFonts w:ascii="Lato" w:hAnsi="Lato" w:cs="Calibri"/>
                <w:sz w:val="20"/>
                <w:szCs w:val="20"/>
                <w:lang w:val="en-GB"/>
              </w:rPr>
              <w:t xml:space="preserve">250 </w:t>
            </w:r>
            <w:r w:rsidR="00B56EE0" w:rsidRPr="00843175">
              <w:rPr>
                <w:rFonts w:ascii="Lato" w:hAnsi="Lato" w:cs="Calibri"/>
                <w:sz w:val="20"/>
                <w:szCs w:val="20"/>
                <w:lang w:val="en-GB"/>
              </w:rPr>
              <w:t>words)</w:t>
            </w:r>
          </w:p>
          <w:p w14:paraId="29547074" w14:textId="04EE01C6" w:rsidR="00754C2C" w:rsidRPr="00994744" w:rsidRDefault="00754C2C" w:rsidP="00390020">
            <w:pPr>
              <w:pStyle w:val="Body"/>
              <w:spacing w:line="480" w:lineRule="auto"/>
              <w:rPr>
                <w:rFonts w:ascii="Lato" w:hAnsi="Lato" w:cs="Calibri"/>
                <w:lang w:val="en-GB"/>
              </w:rPr>
            </w:pPr>
          </w:p>
          <w:p w14:paraId="19E5E00F" w14:textId="77777777" w:rsidR="00994744" w:rsidRPr="00994744" w:rsidRDefault="00994744" w:rsidP="00994744">
            <w:pPr>
              <w:pStyle w:val="TableHeader"/>
              <w:numPr>
                <w:ilvl w:val="0"/>
                <w:numId w:val="6"/>
              </w:numPr>
              <w:spacing w:line="360" w:lineRule="auto"/>
              <w:ind w:left="714" w:hanging="357"/>
              <w:jc w:val="left"/>
              <w:rPr>
                <w:rFonts w:ascii="Lato" w:hAnsi="Lato" w:cstheme="minorHAnsi"/>
                <w:b w:val="0"/>
                <w:sz w:val="22"/>
                <w:szCs w:val="22"/>
              </w:rPr>
            </w:pPr>
            <w:r w:rsidRPr="00994744">
              <w:rPr>
                <w:rFonts w:ascii="Lato" w:hAnsi="Lato" w:cstheme="minorHAnsi"/>
                <w:b w:val="0"/>
                <w:sz w:val="22"/>
                <w:szCs w:val="22"/>
              </w:rPr>
              <w:t xml:space="preserve">High demand for places on the classes, we countered this by putting on more sessions to meet demand, which we managed within our planned budget. </w:t>
            </w:r>
          </w:p>
          <w:p w14:paraId="22D14E22" w14:textId="77777777" w:rsidR="00994744" w:rsidRPr="00994744" w:rsidRDefault="00994744" w:rsidP="00994744">
            <w:pPr>
              <w:pStyle w:val="TableHeader"/>
              <w:spacing w:line="360" w:lineRule="auto"/>
              <w:ind w:left="714"/>
              <w:jc w:val="left"/>
              <w:rPr>
                <w:rFonts w:ascii="Lato" w:hAnsi="Lato" w:cstheme="minorHAnsi"/>
                <w:b w:val="0"/>
                <w:sz w:val="22"/>
                <w:szCs w:val="22"/>
              </w:rPr>
            </w:pPr>
          </w:p>
          <w:p w14:paraId="52AF280C" w14:textId="77777777" w:rsidR="00994744" w:rsidRPr="00994744" w:rsidRDefault="00994744" w:rsidP="00994744">
            <w:pPr>
              <w:pStyle w:val="TableHeader"/>
              <w:numPr>
                <w:ilvl w:val="0"/>
                <w:numId w:val="6"/>
              </w:numPr>
              <w:spacing w:line="360" w:lineRule="auto"/>
              <w:ind w:left="714" w:hanging="357"/>
              <w:jc w:val="left"/>
              <w:rPr>
                <w:rFonts w:ascii="Lato" w:hAnsi="Lato" w:cstheme="minorHAnsi"/>
                <w:b w:val="0"/>
                <w:sz w:val="22"/>
                <w:szCs w:val="22"/>
              </w:rPr>
            </w:pPr>
            <w:r w:rsidRPr="00994744">
              <w:rPr>
                <w:rFonts w:ascii="Lato" w:hAnsi="Lato" w:cstheme="minorHAnsi"/>
                <w:b w:val="0"/>
                <w:sz w:val="22"/>
                <w:szCs w:val="22"/>
              </w:rPr>
              <w:t>Word of mouth and promotion of the classes led to people/patients asking if we could deliver outside the area of the scope of this funding, we are responding to this request by incorporating this expressed need in future programme, facilitator bookings, venue identification and funding applications to build in and scale out of these services and physical activity opportunities, to ensure that we  meet the specific needs of people with MSK, arthritis and chronic pain etc. that are person-centred and happen in their place.</w:t>
            </w:r>
          </w:p>
          <w:p w14:paraId="24A028F5" w14:textId="77777777" w:rsidR="00994744" w:rsidRPr="00994744" w:rsidRDefault="00994744" w:rsidP="00994744">
            <w:pPr>
              <w:pStyle w:val="TableHeader"/>
              <w:spacing w:line="360" w:lineRule="auto"/>
              <w:ind w:left="714"/>
              <w:jc w:val="left"/>
              <w:rPr>
                <w:rFonts w:ascii="Lato" w:hAnsi="Lato" w:cstheme="minorHAnsi"/>
                <w:b w:val="0"/>
                <w:sz w:val="22"/>
                <w:szCs w:val="22"/>
              </w:rPr>
            </w:pPr>
          </w:p>
          <w:p w14:paraId="2F4FF541" w14:textId="796D1C9F" w:rsidR="00994744" w:rsidRPr="00994744" w:rsidRDefault="00994744" w:rsidP="00994744">
            <w:pPr>
              <w:pStyle w:val="TableHeader"/>
              <w:numPr>
                <w:ilvl w:val="0"/>
                <w:numId w:val="6"/>
              </w:numPr>
              <w:spacing w:line="360" w:lineRule="auto"/>
              <w:ind w:left="714" w:hanging="357"/>
              <w:jc w:val="left"/>
              <w:rPr>
                <w:rFonts w:ascii="Lato" w:hAnsi="Lato" w:cstheme="minorHAnsi"/>
                <w:b w:val="0"/>
                <w:sz w:val="22"/>
                <w:szCs w:val="22"/>
              </w:rPr>
            </w:pPr>
            <w:r w:rsidRPr="00994744">
              <w:rPr>
                <w:rFonts w:ascii="Lato" w:hAnsi="Lato" w:cstheme="minorHAnsi"/>
                <w:b w:val="0"/>
                <w:sz w:val="22"/>
                <w:szCs w:val="22"/>
              </w:rPr>
              <w:t xml:space="preserve">Room sizes were sometimes a challenge with walking aids, wheelchairs or people who just needed a bit more space to get around. We countered this by moving into larger rooms, splitting </w:t>
            </w:r>
            <w:proofErr w:type="gramStart"/>
            <w:r w:rsidRPr="00994744">
              <w:rPr>
                <w:rFonts w:ascii="Lato" w:hAnsi="Lato" w:cstheme="minorHAnsi"/>
                <w:b w:val="0"/>
                <w:sz w:val="22"/>
                <w:szCs w:val="22"/>
              </w:rPr>
              <w:t>classes</w:t>
            </w:r>
            <w:proofErr w:type="gramEnd"/>
            <w:r w:rsidRPr="00994744">
              <w:rPr>
                <w:rFonts w:ascii="Lato" w:hAnsi="Lato" w:cstheme="minorHAnsi"/>
                <w:b w:val="0"/>
                <w:sz w:val="22"/>
                <w:szCs w:val="22"/>
              </w:rPr>
              <w:t xml:space="preserve"> and capping attendance numbers. </w:t>
            </w:r>
          </w:p>
          <w:p w14:paraId="29808592" w14:textId="77777777" w:rsidR="00994744" w:rsidRPr="00994744" w:rsidRDefault="00994744" w:rsidP="5AB6BBAB">
            <w:pPr>
              <w:pStyle w:val="TableHeader"/>
              <w:spacing w:line="360" w:lineRule="auto"/>
              <w:ind w:left="714"/>
              <w:jc w:val="left"/>
              <w:rPr>
                <w:rFonts w:ascii="Lato" w:hAnsi="Lato" w:cstheme="minorBidi"/>
                <w:b w:val="0"/>
                <w:sz w:val="22"/>
                <w:szCs w:val="22"/>
              </w:rPr>
            </w:pPr>
          </w:p>
          <w:p w14:paraId="391B4ED4" w14:textId="5F0138D1" w:rsidR="00A177D8" w:rsidRPr="00994744" w:rsidRDefault="00994744" w:rsidP="5AB6BBAB">
            <w:pPr>
              <w:pStyle w:val="TableHeader"/>
              <w:numPr>
                <w:ilvl w:val="0"/>
                <w:numId w:val="6"/>
              </w:numPr>
              <w:spacing w:line="360" w:lineRule="auto"/>
              <w:ind w:left="714" w:hanging="357"/>
              <w:jc w:val="left"/>
              <w:rPr>
                <w:rFonts w:ascii="Lato" w:hAnsi="Lato" w:cstheme="minorBidi"/>
                <w:b w:val="0"/>
                <w:color w:val="000000" w:themeColor="text1"/>
                <w:sz w:val="22"/>
                <w:szCs w:val="22"/>
              </w:rPr>
            </w:pPr>
            <w:r w:rsidRPr="5AB6BBAB">
              <w:rPr>
                <w:rFonts w:ascii="Lato" w:hAnsi="Lato" w:cstheme="minorBidi"/>
                <w:b w:val="0"/>
                <w:sz w:val="22"/>
                <w:szCs w:val="22"/>
              </w:rPr>
              <w:t xml:space="preserve">We did realise that to deliver to people with additional needs and specific health conditions, you do need the exercise instructors to have a higher level of qualification, specific </w:t>
            </w:r>
            <w:proofErr w:type="gramStart"/>
            <w:r w:rsidRPr="5AB6BBAB">
              <w:rPr>
                <w:rFonts w:ascii="Lato" w:hAnsi="Lato" w:cstheme="minorBidi"/>
                <w:b w:val="0"/>
                <w:sz w:val="22"/>
                <w:szCs w:val="22"/>
              </w:rPr>
              <w:t>qualifications</w:t>
            </w:r>
            <w:proofErr w:type="gramEnd"/>
            <w:r w:rsidRPr="5AB6BBAB">
              <w:rPr>
                <w:rFonts w:ascii="Lato" w:hAnsi="Lato" w:cstheme="minorBidi"/>
                <w:b w:val="0"/>
                <w:sz w:val="22"/>
                <w:szCs w:val="22"/>
              </w:rPr>
              <w:t xml:space="preserve"> and experience. </w:t>
            </w:r>
            <w:r w:rsidR="004F53B0" w:rsidRPr="5AB6BBAB">
              <w:rPr>
                <w:rFonts w:ascii="Lato" w:hAnsi="Lato" w:cstheme="minorBidi"/>
                <w:b w:val="0"/>
                <w:sz w:val="22"/>
                <w:szCs w:val="22"/>
              </w:rPr>
              <w:t>We managed this by getting a specialist in when needed and by expanding our experts-by-experience model.</w:t>
            </w:r>
          </w:p>
        </w:tc>
      </w:tr>
      <w:tr w:rsidR="00390020" w:rsidRPr="002436F7" w14:paraId="5004FD37" w14:textId="77777777" w:rsidTr="5AB6BBAB">
        <w:trPr>
          <w:trHeight w:val="478"/>
        </w:trPr>
        <w:tc>
          <w:tcPr>
            <w:tcW w:w="9592" w:type="dxa"/>
          </w:tcPr>
          <w:p w14:paraId="7EC7AA54" w14:textId="35907F77" w:rsidR="00390020" w:rsidRDefault="00390020" w:rsidP="00390020">
            <w:pPr>
              <w:pStyle w:val="Body"/>
              <w:rPr>
                <w:rFonts w:ascii="Lato" w:hAnsi="Lato" w:cs="Calibri"/>
                <w:lang w:val="en-GB"/>
              </w:rPr>
            </w:pPr>
            <w:r w:rsidRPr="002436F7">
              <w:rPr>
                <w:rFonts w:ascii="Lato" w:hAnsi="Lato" w:cs="Calibri"/>
                <w:lang w:val="en-GB"/>
              </w:rPr>
              <w:t>Did you collaborate with other partners or organisations</w:t>
            </w:r>
            <w:r>
              <w:rPr>
                <w:rFonts w:ascii="Lato" w:hAnsi="Lato" w:cs="Calibri"/>
                <w:lang w:val="en-GB"/>
              </w:rPr>
              <w:t>, i</w:t>
            </w:r>
            <w:r w:rsidRPr="002436F7">
              <w:rPr>
                <w:rFonts w:ascii="Lato" w:hAnsi="Lato" w:cs="Calibri"/>
                <w:lang w:val="en-GB"/>
              </w:rPr>
              <w:t>f so, who were they</w:t>
            </w:r>
            <w:r>
              <w:rPr>
                <w:rFonts w:ascii="Lato" w:hAnsi="Lato" w:cs="Calibri"/>
                <w:lang w:val="en-GB"/>
              </w:rPr>
              <w:t>?</w:t>
            </w:r>
          </w:p>
          <w:p w14:paraId="0376D153" w14:textId="77777777" w:rsidR="00994744" w:rsidRDefault="00994744" w:rsidP="00390020">
            <w:pPr>
              <w:pStyle w:val="Body"/>
              <w:rPr>
                <w:rFonts w:ascii="Lato" w:hAnsi="Lato" w:cs="Calibri"/>
                <w:lang w:val="en-GB"/>
              </w:rPr>
            </w:pPr>
          </w:p>
          <w:p w14:paraId="41EC930A" w14:textId="409A33F9" w:rsidR="00390020" w:rsidRPr="002436F7" w:rsidRDefault="004046AF" w:rsidP="00390020">
            <w:pPr>
              <w:pStyle w:val="Body"/>
              <w:rPr>
                <w:rFonts w:ascii="Lato" w:hAnsi="Lato" w:cs="Calibri"/>
                <w:lang w:val="en-GB"/>
              </w:rPr>
            </w:pPr>
            <w:r>
              <w:rPr>
                <w:rFonts w:ascii="Lato" w:hAnsi="Lato" w:cs="Calibri"/>
                <w:lang w:val="en-GB"/>
              </w:rPr>
              <w:t>Yes, with NHS West Yorkshire &amp; Harrogate Partnership and Modality (GP super partnership)</w:t>
            </w:r>
          </w:p>
          <w:p w14:paraId="4C681546" w14:textId="77777777" w:rsidR="00390020" w:rsidRPr="002436F7" w:rsidRDefault="00390020" w:rsidP="00390020">
            <w:pPr>
              <w:pStyle w:val="Body"/>
              <w:rPr>
                <w:rFonts w:ascii="Lato" w:hAnsi="Lato" w:cs="Calibri"/>
                <w:lang w:val="en-GB"/>
              </w:rPr>
            </w:pPr>
          </w:p>
        </w:tc>
      </w:tr>
    </w:tbl>
    <w:p w14:paraId="191C506C" w14:textId="77777777" w:rsidR="00754C2C" w:rsidRPr="002436F7" w:rsidRDefault="00754C2C" w:rsidP="00390020">
      <w:pPr>
        <w:rPr>
          <w:rFonts w:ascii="Lato" w:hAnsi="Lato"/>
        </w:rPr>
      </w:pPr>
    </w:p>
    <w:p w14:paraId="2F025B95" w14:textId="4A264E7C" w:rsidR="00A177D8" w:rsidRPr="002436F7" w:rsidRDefault="00560D29" w:rsidP="00A177D8">
      <w:pPr>
        <w:pStyle w:val="Heading2"/>
        <w:spacing w:before="120" w:after="120"/>
        <w:rPr>
          <w:rFonts w:ascii="Lato" w:hAnsi="Lato" w:cs="Calibri"/>
          <w:color w:val="26AAD3"/>
        </w:rPr>
      </w:pPr>
      <w:r w:rsidRPr="002436F7">
        <w:rPr>
          <w:rFonts w:ascii="Lato" w:hAnsi="Lato" w:cs="Calibri"/>
          <w:color w:val="26AAD3"/>
        </w:rPr>
        <w:t>Impact</w:t>
      </w:r>
      <w:r w:rsidR="004C357F" w:rsidRPr="002436F7">
        <w:rPr>
          <w:rFonts w:ascii="Lato" w:hAnsi="Lato" w:cs="Calibri"/>
          <w:color w:val="26AAD3"/>
        </w:rPr>
        <w:t xml:space="preserve"> </w:t>
      </w:r>
      <w:r w:rsidR="00CD153C" w:rsidRPr="002436F7">
        <w:rPr>
          <w:rFonts w:ascii="Lato" w:hAnsi="Lato" w:cs="Calibri"/>
          <w:color w:val="26AAD3"/>
        </w:rPr>
        <w:t>and outcomes</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A177D8" w:rsidRPr="002436F7" w14:paraId="396256C5" w14:textId="77777777" w:rsidTr="5AB6BBAB">
        <w:trPr>
          <w:trHeight w:val="1530"/>
        </w:trPr>
        <w:tc>
          <w:tcPr>
            <w:tcW w:w="9628" w:type="dxa"/>
          </w:tcPr>
          <w:p w14:paraId="4A3ED26C" w14:textId="06DB23EF" w:rsidR="00754C2C" w:rsidRPr="00892DB4" w:rsidRDefault="00560D29" w:rsidP="00843175">
            <w:pPr>
              <w:pStyle w:val="Body"/>
              <w:rPr>
                <w:rFonts w:ascii="Lato" w:hAnsi="Lato" w:cs="Calibri"/>
                <w:lang w:val="en-GB"/>
              </w:rPr>
            </w:pPr>
            <w:r w:rsidRPr="00892DB4">
              <w:rPr>
                <w:rFonts w:ascii="Lato" w:hAnsi="Lato" w:cs="Calibri"/>
                <w:lang w:val="en-GB"/>
              </w:rPr>
              <w:t xml:space="preserve">Who </w:t>
            </w:r>
            <w:r w:rsidR="00390020" w:rsidRPr="00892DB4">
              <w:rPr>
                <w:rFonts w:ascii="Lato" w:hAnsi="Lato" w:cs="Calibri"/>
                <w:lang w:val="en-GB"/>
              </w:rPr>
              <w:t xml:space="preserve">was the </w:t>
            </w:r>
            <w:r w:rsidRPr="00892DB4">
              <w:rPr>
                <w:rFonts w:ascii="Lato" w:hAnsi="Lato" w:cs="Calibri"/>
                <w:lang w:val="en-GB"/>
              </w:rPr>
              <w:t>initiative</w:t>
            </w:r>
            <w:r w:rsidR="00390020" w:rsidRPr="00892DB4">
              <w:rPr>
                <w:rFonts w:ascii="Lato" w:hAnsi="Lato" w:cs="Calibri"/>
                <w:lang w:val="en-GB"/>
              </w:rPr>
              <w:t xml:space="preserve"> directed at and what </w:t>
            </w:r>
            <w:r w:rsidR="00843175" w:rsidRPr="00892DB4">
              <w:rPr>
                <w:rFonts w:ascii="Lato" w:hAnsi="Lato" w:cs="Calibri"/>
                <w:lang w:val="en-GB"/>
              </w:rPr>
              <w:t xml:space="preserve">were the </w:t>
            </w:r>
            <w:r w:rsidR="00390020" w:rsidRPr="00892DB4">
              <w:rPr>
                <w:rFonts w:ascii="Lato" w:hAnsi="Lato" w:cs="Calibri"/>
                <w:lang w:val="en-GB"/>
              </w:rPr>
              <w:t xml:space="preserve">benefits </w:t>
            </w:r>
            <w:r w:rsidR="00843175" w:rsidRPr="00892DB4">
              <w:rPr>
                <w:rFonts w:ascii="Lato" w:hAnsi="Lato" w:cs="Calibri"/>
                <w:lang w:val="en-GB"/>
              </w:rPr>
              <w:t xml:space="preserve">to </w:t>
            </w:r>
            <w:r w:rsidR="00DB3107" w:rsidRPr="00892DB4">
              <w:rPr>
                <w:rFonts w:ascii="Lato" w:hAnsi="Lato" w:cs="Calibri"/>
                <w:lang w:val="en-GB"/>
              </w:rPr>
              <w:t xml:space="preserve">the </w:t>
            </w:r>
            <w:r w:rsidR="00754C2C" w:rsidRPr="00892DB4">
              <w:rPr>
                <w:rFonts w:ascii="Lato" w:hAnsi="Lato" w:cs="Calibri"/>
                <w:lang w:val="en-GB"/>
              </w:rPr>
              <w:t>targeted group or individuals? (</w:t>
            </w:r>
            <w:proofErr w:type="gramStart"/>
            <w:r w:rsidR="00754C2C" w:rsidRPr="00892DB4">
              <w:rPr>
                <w:rFonts w:ascii="Lato" w:hAnsi="Lato" w:cs="Calibri"/>
                <w:lang w:val="en-GB"/>
              </w:rPr>
              <w:t>max</w:t>
            </w:r>
            <w:proofErr w:type="gramEnd"/>
            <w:r w:rsidR="00754C2C" w:rsidRPr="00892DB4">
              <w:rPr>
                <w:rFonts w:ascii="Lato" w:hAnsi="Lato" w:cs="Calibri"/>
                <w:lang w:val="en-GB"/>
              </w:rPr>
              <w:t xml:space="preserve"> 250 words)</w:t>
            </w:r>
          </w:p>
          <w:p w14:paraId="271DAC8D" w14:textId="77777777" w:rsidR="00754C2C" w:rsidRPr="00892DB4" w:rsidRDefault="00754C2C" w:rsidP="00390020">
            <w:pPr>
              <w:pStyle w:val="Body"/>
              <w:rPr>
                <w:rFonts w:ascii="Lato" w:hAnsi="Lato" w:cs="Calibri"/>
                <w:lang w:val="en-GB"/>
              </w:rPr>
            </w:pPr>
          </w:p>
          <w:p w14:paraId="1EE0503C" w14:textId="0AF9B8E7" w:rsidR="004C357F" w:rsidRPr="00892DB4" w:rsidRDefault="004046AF" w:rsidP="00390020">
            <w:pPr>
              <w:pStyle w:val="Body"/>
              <w:rPr>
                <w:rFonts w:ascii="Lato" w:hAnsi="Lato" w:cs="Calibri"/>
                <w:lang w:val="en-GB"/>
              </w:rPr>
            </w:pPr>
            <w:r w:rsidRPr="5AB6BBAB">
              <w:rPr>
                <w:rFonts w:ascii="Lato" w:hAnsi="Lato" w:cs="Calibri"/>
                <w:lang w:val="en-GB"/>
              </w:rPr>
              <w:t xml:space="preserve">The initiative was directed at a </w:t>
            </w:r>
            <w:r w:rsidRPr="5AB6BBAB">
              <w:rPr>
                <w:rFonts w:ascii="Lato" w:hAnsi="Lato" w:cs="Calibri"/>
                <w:u w:val="single"/>
                <w:lang w:val="en-GB"/>
              </w:rPr>
              <w:t>minimum</w:t>
            </w:r>
            <w:r w:rsidRPr="5AB6BBAB">
              <w:rPr>
                <w:rFonts w:ascii="Lato" w:hAnsi="Lato" w:cs="Calibri"/>
                <w:lang w:val="en-GB"/>
              </w:rPr>
              <w:t xml:space="preserve"> of 40 ethnically diverse people living with MSK conditions</w:t>
            </w:r>
            <w:r w:rsidR="2D2F5DF4" w:rsidRPr="5AB6BBAB">
              <w:rPr>
                <w:rFonts w:ascii="Lato" w:hAnsi="Lato" w:cs="Calibri"/>
                <w:lang w:val="en-GB"/>
              </w:rPr>
              <w:t xml:space="preserve"> and/or </w:t>
            </w:r>
            <w:r w:rsidRPr="5AB6BBAB">
              <w:rPr>
                <w:rFonts w:ascii="Lato" w:hAnsi="Lato" w:cs="Calibri"/>
                <w:lang w:val="en-GB"/>
              </w:rPr>
              <w:t xml:space="preserve">chronic pain. We </w:t>
            </w:r>
            <w:proofErr w:type="gramStart"/>
            <w:r w:rsidRPr="5AB6BBAB">
              <w:rPr>
                <w:rFonts w:ascii="Lato" w:hAnsi="Lato" w:cs="Calibri"/>
                <w:lang w:val="en-GB"/>
              </w:rPr>
              <w:t>actually delivered</w:t>
            </w:r>
            <w:proofErr w:type="gramEnd"/>
            <w:r w:rsidRPr="5AB6BBAB">
              <w:rPr>
                <w:rFonts w:ascii="Lato" w:hAnsi="Lato" w:cs="Calibri"/>
                <w:lang w:val="en-GB"/>
              </w:rPr>
              <w:t xml:space="preserve"> to 77 people. They </w:t>
            </w:r>
            <w:proofErr w:type="gramStart"/>
            <w:r w:rsidRPr="5AB6BBAB">
              <w:rPr>
                <w:rFonts w:ascii="Lato" w:hAnsi="Lato" w:cs="Calibri"/>
                <w:lang w:val="en-GB"/>
              </w:rPr>
              <w:t>were people who were</w:t>
            </w:r>
            <w:proofErr w:type="gramEnd"/>
            <w:r w:rsidRPr="5AB6BBAB">
              <w:rPr>
                <w:rFonts w:ascii="Lato" w:hAnsi="Lato" w:cs="Calibri"/>
                <w:lang w:val="en-GB"/>
              </w:rPr>
              <w:t xml:space="preserve"> reliant on medication and who lived with anxiety and/or depression and took part in minimal or no physical activity due to the MSK, pain, misconceptions, fear and health barriers.</w:t>
            </w:r>
          </w:p>
          <w:p w14:paraId="33A129C6" w14:textId="77777777" w:rsidR="004046AF" w:rsidRPr="00892DB4" w:rsidRDefault="004046AF" w:rsidP="00390020">
            <w:pPr>
              <w:pStyle w:val="Body"/>
              <w:rPr>
                <w:rFonts w:ascii="Lato" w:hAnsi="Lato" w:cs="Calibri"/>
                <w:lang w:val="en-GB"/>
              </w:rPr>
            </w:pPr>
          </w:p>
          <w:p w14:paraId="2A2FF202"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 xml:space="preserve">Many participants felt stronger and </w:t>
            </w:r>
            <w:proofErr w:type="gramStart"/>
            <w:r w:rsidRPr="00892DB4">
              <w:rPr>
                <w:rFonts w:ascii="Lato" w:hAnsi="Lato" w:cstheme="minorHAnsi"/>
                <w:b w:val="0"/>
                <w:sz w:val="22"/>
                <w:szCs w:val="22"/>
              </w:rPr>
              <w:t>more steady</w:t>
            </w:r>
            <w:proofErr w:type="gramEnd"/>
            <w:r w:rsidRPr="00892DB4">
              <w:rPr>
                <w:rFonts w:ascii="Lato" w:hAnsi="Lato" w:cstheme="minorHAnsi"/>
                <w:b w:val="0"/>
                <w:sz w:val="22"/>
                <w:szCs w:val="22"/>
              </w:rPr>
              <w:t xml:space="preserve"> on their feet, have increased mobility, better breathing, improved quality of life, felt better equipped to self-care and had wider social networks and understanding of the community-based health offer. </w:t>
            </w:r>
          </w:p>
          <w:p w14:paraId="0C64101F" w14:textId="77777777" w:rsidR="00892DB4" w:rsidRPr="00892DB4" w:rsidRDefault="00892DB4" w:rsidP="00892DB4">
            <w:pPr>
              <w:pStyle w:val="TableHeader"/>
              <w:jc w:val="left"/>
              <w:rPr>
                <w:rFonts w:ascii="Lato" w:hAnsi="Lato" w:cstheme="minorHAnsi"/>
                <w:b w:val="0"/>
                <w:sz w:val="22"/>
                <w:szCs w:val="22"/>
              </w:rPr>
            </w:pPr>
          </w:p>
          <w:p w14:paraId="75CB1D1F"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 xml:space="preserve">Participants felt heard and valued and were able to input into a service through the co-design elements. </w:t>
            </w:r>
          </w:p>
          <w:p w14:paraId="0C292062" w14:textId="77777777" w:rsidR="00892DB4" w:rsidRPr="00892DB4" w:rsidRDefault="00892DB4" w:rsidP="00892DB4">
            <w:pPr>
              <w:pStyle w:val="TableHeader"/>
              <w:jc w:val="left"/>
              <w:rPr>
                <w:rFonts w:ascii="Lato" w:hAnsi="Lato" w:cstheme="minorHAnsi"/>
                <w:b w:val="0"/>
                <w:sz w:val="22"/>
                <w:szCs w:val="22"/>
              </w:rPr>
            </w:pPr>
          </w:p>
          <w:p w14:paraId="20CBF54B"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Participants felt they had a meaningful role to play in demonstrating the benefits of engaging with physical activity even with their MSK condition and/or long-term pain.</w:t>
            </w:r>
          </w:p>
          <w:p w14:paraId="4B8DFFBC" w14:textId="77777777" w:rsidR="00892DB4" w:rsidRPr="00892DB4" w:rsidRDefault="00892DB4" w:rsidP="00892DB4">
            <w:pPr>
              <w:pStyle w:val="TableHeader"/>
              <w:jc w:val="left"/>
              <w:rPr>
                <w:rFonts w:ascii="Lato" w:hAnsi="Lato" w:cstheme="minorHAnsi"/>
                <w:b w:val="0"/>
                <w:sz w:val="22"/>
                <w:szCs w:val="22"/>
              </w:rPr>
            </w:pPr>
          </w:p>
          <w:p w14:paraId="21989FB2"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They were able to access physical activity offers, courses, classes and activities which met their needs and which they had the confidence were safe for them to attend, they’d be with people who understood their challenges, that the exercise instructor would be trained in this area.</w:t>
            </w:r>
          </w:p>
          <w:p w14:paraId="773345AE" w14:textId="77777777" w:rsidR="00892DB4" w:rsidRPr="00892DB4" w:rsidRDefault="00892DB4" w:rsidP="00892DB4">
            <w:pPr>
              <w:pStyle w:val="TableHeader"/>
              <w:jc w:val="left"/>
              <w:rPr>
                <w:rFonts w:ascii="Lato" w:hAnsi="Lato" w:cstheme="minorHAnsi"/>
                <w:b w:val="0"/>
                <w:sz w:val="22"/>
                <w:szCs w:val="22"/>
              </w:rPr>
            </w:pPr>
          </w:p>
          <w:p w14:paraId="05051222"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 xml:space="preserve">They made friends, they had a wider social network, they were more adequately signposted into other physical activity and health supportive </w:t>
            </w:r>
            <w:proofErr w:type="gramStart"/>
            <w:r w:rsidRPr="00892DB4">
              <w:rPr>
                <w:rFonts w:ascii="Lato" w:hAnsi="Lato" w:cstheme="minorHAnsi"/>
                <w:b w:val="0"/>
                <w:sz w:val="22"/>
                <w:szCs w:val="22"/>
              </w:rPr>
              <w:t>community based</w:t>
            </w:r>
            <w:proofErr w:type="gramEnd"/>
            <w:r w:rsidRPr="00892DB4">
              <w:rPr>
                <w:rFonts w:ascii="Lato" w:hAnsi="Lato" w:cstheme="minorHAnsi"/>
                <w:b w:val="0"/>
                <w:sz w:val="22"/>
                <w:szCs w:val="22"/>
              </w:rPr>
              <w:t xml:space="preserve"> provision. </w:t>
            </w:r>
          </w:p>
          <w:p w14:paraId="2E9567D0" w14:textId="77777777" w:rsidR="00892DB4" w:rsidRPr="00892DB4" w:rsidRDefault="00892DB4" w:rsidP="00892DB4">
            <w:pPr>
              <w:pStyle w:val="TableHeader"/>
              <w:jc w:val="left"/>
              <w:rPr>
                <w:rFonts w:ascii="Lato" w:hAnsi="Lato" w:cstheme="minorHAnsi"/>
                <w:b w:val="0"/>
                <w:sz w:val="22"/>
                <w:szCs w:val="22"/>
              </w:rPr>
            </w:pPr>
          </w:p>
          <w:p w14:paraId="34BC58A6" w14:textId="77777777" w:rsidR="00892DB4" w:rsidRPr="00892DB4" w:rsidRDefault="00892DB4" w:rsidP="00892DB4">
            <w:pPr>
              <w:pStyle w:val="TableHeader"/>
              <w:numPr>
                <w:ilvl w:val="0"/>
                <w:numId w:val="4"/>
              </w:numPr>
              <w:jc w:val="left"/>
              <w:rPr>
                <w:rFonts w:ascii="Lato" w:hAnsi="Lato" w:cstheme="minorHAnsi"/>
                <w:b w:val="0"/>
                <w:sz w:val="22"/>
                <w:szCs w:val="22"/>
              </w:rPr>
            </w:pPr>
            <w:r w:rsidRPr="00892DB4">
              <w:rPr>
                <w:rFonts w:ascii="Lato" w:hAnsi="Lato" w:cstheme="minorHAnsi"/>
                <w:b w:val="0"/>
                <w:sz w:val="22"/>
                <w:szCs w:val="22"/>
              </w:rPr>
              <w:t xml:space="preserve">It provided opportunities for people from different faiths, </w:t>
            </w:r>
            <w:proofErr w:type="gramStart"/>
            <w:r w:rsidRPr="00892DB4">
              <w:rPr>
                <w:rFonts w:ascii="Lato" w:hAnsi="Lato" w:cstheme="minorHAnsi"/>
                <w:b w:val="0"/>
                <w:sz w:val="22"/>
                <w:szCs w:val="22"/>
              </w:rPr>
              <w:t>cultures</w:t>
            </w:r>
            <w:proofErr w:type="gramEnd"/>
            <w:r w:rsidRPr="00892DB4">
              <w:rPr>
                <w:rFonts w:ascii="Lato" w:hAnsi="Lato" w:cstheme="minorHAnsi"/>
                <w:b w:val="0"/>
                <w:sz w:val="22"/>
                <w:szCs w:val="22"/>
              </w:rPr>
              <w:t xml:space="preserve"> and backgrounds to come together to exercise together in an environment which felt safe and where they felt they were with people like themselves and who understood their challenges. </w:t>
            </w:r>
          </w:p>
          <w:p w14:paraId="08803448" w14:textId="1D1E304E" w:rsidR="004046AF" w:rsidRPr="00892DB4" w:rsidRDefault="004046AF" w:rsidP="00390020">
            <w:pPr>
              <w:pStyle w:val="Body"/>
              <w:rPr>
                <w:rFonts w:ascii="Lato" w:hAnsi="Lato" w:cs="Calibri"/>
                <w:lang w:val="en-GB"/>
              </w:rPr>
            </w:pPr>
          </w:p>
        </w:tc>
      </w:tr>
      <w:tr w:rsidR="00A177D8" w:rsidRPr="002436F7" w14:paraId="502B5AAC" w14:textId="77777777" w:rsidTr="5AB6BBAB">
        <w:trPr>
          <w:trHeight w:val="959"/>
        </w:trPr>
        <w:tc>
          <w:tcPr>
            <w:tcW w:w="9628" w:type="dxa"/>
          </w:tcPr>
          <w:p w14:paraId="3B57D17A" w14:textId="0503922A" w:rsidR="004C357F" w:rsidRDefault="00560D29" w:rsidP="00390020">
            <w:pPr>
              <w:pStyle w:val="Body"/>
              <w:rPr>
                <w:rFonts w:ascii="Lato" w:hAnsi="Lato" w:cs="Calibri"/>
                <w:sz w:val="20"/>
                <w:szCs w:val="20"/>
                <w:lang w:val="en-GB"/>
              </w:rPr>
            </w:pPr>
            <w:r w:rsidRPr="002436F7">
              <w:rPr>
                <w:rFonts w:ascii="Lato" w:hAnsi="Lato" w:cs="Calibri"/>
                <w:lang w:val="en-GB"/>
              </w:rPr>
              <w:lastRenderedPageBreak/>
              <w:t xml:space="preserve">Were </w:t>
            </w:r>
            <w:r w:rsidR="004C357F" w:rsidRPr="002436F7">
              <w:rPr>
                <w:rFonts w:ascii="Lato" w:hAnsi="Lato" w:cs="Calibri"/>
                <w:lang w:val="en-GB"/>
              </w:rPr>
              <w:t>there</w:t>
            </w:r>
            <w:r w:rsidRPr="002436F7">
              <w:rPr>
                <w:rFonts w:ascii="Lato" w:hAnsi="Lato" w:cs="Calibri"/>
                <w:lang w:val="en-GB"/>
              </w:rPr>
              <w:t xml:space="preserve"> </w:t>
            </w:r>
            <w:r w:rsidR="00843175">
              <w:rPr>
                <w:rFonts w:ascii="Lato" w:hAnsi="Lato" w:cs="Calibri"/>
                <w:lang w:val="en-GB"/>
              </w:rPr>
              <w:t xml:space="preserve">further </w:t>
            </w:r>
            <w:r w:rsidRPr="002436F7">
              <w:rPr>
                <w:rFonts w:ascii="Lato" w:hAnsi="Lato" w:cs="Calibri"/>
                <w:lang w:val="en-GB"/>
              </w:rPr>
              <w:t xml:space="preserve">benefits </w:t>
            </w:r>
            <w:r w:rsidR="004C357F" w:rsidRPr="002436F7">
              <w:rPr>
                <w:rFonts w:ascii="Lato" w:hAnsi="Lato" w:cs="Calibri"/>
                <w:lang w:val="en-GB"/>
              </w:rPr>
              <w:t>to you, your colleagues, your org</w:t>
            </w:r>
            <w:r w:rsidRPr="002436F7">
              <w:rPr>
                <w:rFonts w:ascii="Lato" w:hAnsi="Lato" w:cs="Calibri"/>
                <w:lang w:val="en-GB"/>
              </w:rPr>
              <w:t>anisation or to a wider area such as the NHS? If so, what were they?</w:t>
            </w:r>
            <w:r w:rsidR="00843175">
              <w:rPr>
                <w:rFonts w:ascii="Lato" w:hAnsi="Lato" w:cs="Calibri"/>
                <w:lang w:val="en-GB"/>
              </w:rPr>
              <w:t xml:space="preserve"> </w:t>
            </w:r>
            <w:r w:rsidR="004C357F" w:rsidRPr="002436F7">
              <w:rPr>
                <w:rFonts w:ascii="Lato" w:hAnsi="Lato" w:cs="Calibri"/>
                <w:sz w:val="20"/>
                <w:szCs w:val="20"/>
                <w:lang w:val="en-GB"/>
              </w:rPr>
              <w:t>(</w:t>
            </w:r>
            <w:proofErr w:type="spellStart"/>
            <w:r w:rsidR="004C357F" w:rsidRPr="002436F7">
              <w:rPr>
                <w:rFonts w:ascii="Lato" w:hAnsi="Lato" w:cs="Calibri"/>
                <w:sz w:val="20"/>
                <w:szCs w:val="20"/>
                <w:lang w:val="en-GB"/>
              </w:rPr>
              <w:t>e.g</w:t>
            </w:r>
            <w:proofErr w:type="spellEnd"/>
            <w:r w:rsidR="004C357F" w:rsidRPr="002436F7">
              <w:rPr>
                <w:rFonts w:ascii="Lato" w:hAnsi="Lato" w:cs="Calibri"/>
                <w:sz w:val="20"/>
                <w:szCs w:val="20"/>
                <w:lang w:val="en-GB"/>
              </w:rPr>
              <w:t xml:space="preserve"> improved job satisfaction, smoother running of </w:t>
            </w:r>
            <w:r w:rsidR="00843175">
              <w:rPr>
                <w:rFonts w:ascii="Lato" w:hAnsi="Lato" w:cs="Calibri"/>
                <w:sz w:val="20"/>
                <w:szCs w:val="20"/>
                <w:lang w:val="en-GB"/>
              </w:rPr>
              <w:t xml:space="preserve">facility, </w:t>
            </w:r>
            <w:r w:rsidR="004C357F" w:rsidRPr="002436F7">
              <w:rPr>
                <w:rFonts w:ascii="Lato" w:hAnsi="Lato" w:cs="Calibri"/>
                <w:sz w:val="20"/>
                <w:szCs w:val="20"/>
                <w:lang w:val="en-GB"/>
              </w:rPr>
              <w:t>happier service users, better use of scarce resources</w:t>
            </w:r>
            <w:r w:rsidR="00843175">
              <w:rPr>
                <w:rFonts w:ascii="Lato" w:hAnsi="Lato" w:cs="Calibri"/>
                <w:sz w:val="20"/>
                <w:szCs w:val="20"/>
                <w:lang w:val="en-GB"/>
              </w:rPr>
              <w:t>,</w:t>
            </w:r>
            <w:r w:rsidR="004C357F" w:rsidRPr="002436F7">
              <w:rPr>
                <w:rFonts w:ascii="Lato" w:hAnsi="Lato" w:cs="Calibri"/>
                <w:sz w:val="20"/>
                <w:szCs w:val="20"/>
                <w:lang w:val="en-GB"/>
              </w:rPr>
              <w:t xml:space="preserve"> cost saving)</w:t>
            </w:r>
          </w:p>
          <w:p w14:paraId="750B1B3D" w14:textId="77777777" w:rsidR="00892DB4" w:rsidRDefault="00892DB4" w:rsidP="00390020">
            <w:pPr>
              <w:pStyle w:val="Body"/>
              <w:rPr>
                <w:rFonts w:ascii="Lato" w:hAnsi="Lato" w:cs="Calibri"/>
                <w:sz w:val="20"/>
                <w:szCs w:val="20"/>
                <w:lang w:val="en-GB"/>
              </w:rPr>
            </w:pPr>
          </w:p>
          <w:p w14:paraId="7EA3C9BF" w14:textId="58786B5C" w:rsidR="00892DB4" w:rsidRPr="00892DB4" w:rsidRDefault="5FF04C50" w:rsidP="00390020">
            <w:pPr>
              <w:pStyle w:val="Body"/>
              <w:rPr>
                <w:rFonts w:ascii="Lato" w:hAnsi="Lato" w:cs="Calibri"/>
                <w:lang w:val="en-GB"/>
              </w:rPr>
            </w:pPr>
            <w:r w:rsidRPr="5AB6BBAB">
              <w:rPr>
                <w:rFonts w:ascii="Lato" w:hAnsi="Lato" w:cs="Calibri"/>
                <w:lang w:val="en-GB"/>
              </w:rPr>
              <w:t>Yes, there was a wider ‘ripple reach’ due to limited precedent in this area and ten organisations benefitted from the process evaluation learning, and impact outcomes.</w:t>
            </w:r>
          </w:p>
          <w:p w14:paraId="783AD4F0" w14:textId="0A6BDF5F" w:rsidR="5AB6BBAB" w:rsidRDefault="5AB6BBAB" w:rsidP="5AB6BBAB">
            <w:pPr>
              <w:pStyle w:val="Body"/>
              <w:rPr>
                <w:color w:val="000000" w:themeColor="text1"/>
                <w:lang w:val="en-GB"/>
              </w:rPr>
            </w:pPr>
          </w:p>
          <w:p w14:paraId="1998577E" w14:textId="066CC43A" w:rsidR="00892DB4" w:rsidRPr="00892DB4" w:rsidRDefault="00994744" w:rsidP="00892DB4">
            <w:pPr>
              <w:pStyle w:val="TableHeader"/>
              <w:numPr>
                <w:ilvl w:val="0"/>
                <w:numId w:val="5"/>
              </w:numPr>
              <w:jc w:val="left"/>
              <w:rPr>
                <w:rFonts w:ascii="Lato" w:hAnsi="Lato" w:cstheme="minorHAnsi"/>
                <w:b w:val="0"/>
                <w:sz w:val="22"/>
                <w:szCs w:val="22"/>
              </w:rPr>
            </w:pPr>
            <w:r>
              <w:rPr>
                <w:rFonts w:ascii="Lato" w:hAnsi="Lato" w:cstheme="minorHAnsi"/>
                <w:b w:val="0"/>
                <w:sz w:val="22"/>
                <w:szCs w:val="22"/>
              </w:rPr>
              <w:t>T</w:t>
            </w:r>
            <w:r w:rsidR="00892DB4" w:rsidRPr="00892DB4">
              <w:rPr>
                <w:rFonts w:ascii="Lato" w:hAnsi="Lato" w:cstheme="minorHAnsi"/>
                <w:b w:val="0"/>
                <w:sz w:val="22"/>
                <w:szCs w:val="22"/>
              </w:rPr>
              <w:t xml:space="preserve">he exercise and physical activity offer in our community expanded in terms of what was available for people who had MSK and health conditions or who may not access typical or common general population type physical activities, meaning the physical activity offer was wider, more </w:t>
            </w:r>
            <w:proofErr w:type="gramStart"/>
            <w:r w:rsidR="00892DB4" w:rsidRPr="00892DB4">
              <w:rPr>
                <w:rFonts w:ascii="Lato" w:hAnsi="Lato" w:cstheme="minorHAnsi"/>
                <w:b w:val="0"/>
                <w:sz w:val="22"/>
                <w:szCs w:val="22"/>
              </w:rPr>
              <w:t>diverse</w:t>
            </w:r>
            <w:proofErr w:type="gramEnd"/>
            <w:r w:rsidR="00892DB4" w:rsidRPr="00892DB4">
              <w:rPr>
                <w:rFonts w:ascii="Lato" w:hAnsi="Lato" w:cstheme="minorHAnsi"/>
                <w:b w:val="0"/>
                <w:sz w:val="22"/>
                <w:szCs w:val="22"/>
              </w:rPr>
              <w:t xml:space="preserve"> and more inclusive. </w:t>
            </w:r>
          </w:p>
          <w:p w14:paraId="046141A3" w14:textId="77777777" w:rsidR="00892DB4" w:rsidRPr="00892DB4" w:rsidRDefault="00892DB4" w:rsidP="00892DB4">
            <w:pPr>
              <w:pStyle w:val="TableHeader"/>
              <w:jc w:val="left"/>
              <w:rPr>
                <w:rFonts w:ascii="Lato" w:hAnsi="Lato" w:cstheme="minorHAnsi"/>
                <w:b w:val="0"/>
                <w:sz w:val="22"/>
                <w:szCs w:val="22"/>
              </w:rPr>
            </w:pPr>
          </w:p>
          <w:p w14:paraId="221FBAEC" w14:textId="77777777" w:rsidR="00892DB4" w:rsidRPr="00892DB4" w:rsidRDefault="00892DB4" w:rsidP="00892DB4">
            <w:pPr>
              <w:pStyle w:val="TableHeader"/>
              <w:numPr>
                <w:ilvl w:val="0"/>
                <w:numId w:val="5"/>
              </w:numPr>
              <w:jc w:val="left"/>
              <w:rPr>
                <w:rFonts w:ascii="Lato" w:hAnsi="Lato" w:cstheme="minorHAnsi"/>
                <w:b w:val="0"/>
                <w:sz w:val="22"/>
                <w:szCs w:val="22"/>
              </w:rPr>
            </w:pPr>
            <w:r w:rsidRPr="00892DB4">
              <w:rPr>
                <w:rFonts w:ascii="Lato" w:hAnsi="Lato" w:cstheme="minorHAnsi"/>
                <w:b w:val="0"/>
                <w:sz w:val="22"/>
                <w:szCs w:val="22"/>
              </w:rPr>
              <w:t xml:space="preserve">Our community were able to signpost to a wider, more inclusive set of exercise classes which met the needs of people with limited mobility and health conditions. </w:t>
            </w:r>
          </w:p>
          <w:p w14:paraId="3652A5C2" w14:textId="77777777" w:rsidR="00892DB4" w:rsidRPr="00892DB4" w:rsidRDefault="00892DB4" w:rsidP="00892DB4">
            <w:pPr>
              <w:pStyle w:val="TableHeader"/>
              <w:jc w:val="left"/>
              <w:rPr>
                <w:rFonts w:ascii="Lato" w:hAnsi="Lato" w:cstheme="minorHAnsi"/>
                <w:b w:val="0"/>
                <w:sz w:val="22"/>
                <w:szCs w:val="22"/>
              </w:rPr>
            </w:pPr>
          </w:p>
          <w:p w14:paraId="1BADDBE5" w14:textId="50642236" w:rsidR="00892DB4" w:rsidRDefault="00892DB4" w:rsidP="00892DB4">
            <w:pPr>
              <w:pStyle w:val="TableHeader"/>
              <w:numPr>
                <w:ilvl w:val="0"/>
                <w:numId w:val="5"/>
              </w:numPr>
              <w:jc w:val="left"/>
              <w:rPr>
                <w:rFonts w:ascii="Lato" w:hAnsi="Lato" w:cstheme="minorHAnsi"/>
                <w:b w:val="0"/>
                <w:sz w:val="22"/>
                <w:szCs w:val="22"/>
              </w:rPr>
            </w:pPr>
            <w:r w:rsidRPr="00892DB4">
              <w:rPr>
                <w:rFonts w:ascii="Lato" w:hAnsi="Lato" w:cstheme="minorHAnsi"/>
                <w:b w:val="0"/>
                <w:sz w:val="22"/>
                <w:szCs w:val="22"/>
              </w:rPr>
              <w:t xml:space="preserve">Supported making of a stronger case for more funding for community-based exercise and physical activity provision that is aimed at tackling health inequalities. </w:t>
            </w:r>
          </w:p>
          <w:p w14:paraId="783E2D67" w14:textId="77777777" w:rsidR="00994744" w:rsidRDefault="00994744" w:rsidP="00994744">
            <w:pPr>
              <w:pStyle w:val="ListParagraph"/>
              <w:rPr>
                <w:rFonts w:ascii="Lato" w:hAnsi="Lato" w:cstheme="minorHAnsi"/>
                <w:b/>
                <w:sz w:val="22"/>
                <w:szCs w:val="22"/>
              </w:rPr>
            </w:pPr>
          </w:p>
          <w:p w14:paraId="1EBB7C32" w14:textId="673FA740" w:rsidR="00892DB4" w:rsidRPr="00994744" w:rsidRDefault="00994744" w:rsidP="00892DB4">
            <w:pPr>
              <w:pStyle w:val="TableHeader"/>
              <w:numPr>
                <w:ilvl w:val="0"/>
                <w:numId w:val="5"/>
              </w:numPr>
              <w:jc w:val="left"/>
              <w:rPr>
                <w:rFonts w:ascii="Lato" w:hAnsi="Lato" w:cstheme="minorHAnsi"/>
                <w:b w:val="0"/>
                <w:bCs/>
                <w:sz w:val="22"/>
                <w:szCs w:val="22"/>
              </w:rPr>
            </w:pPr>
            <w:r w:rsidRPr="00994744">
              <w:rPr>
                <w:rFonts w:ascii="Lato" w:hAnsi="Lato" w:cstheme="minorHAnsi"/>
                <w:b w:val="0"/>
                <w:bCs/>
                <w:sz w:val="22"/>
                <w:szCs w:val="22"/>
              </w:rPr>
              <w:t>There was m</w:t>
            </w:r>
            <w:r w:rsidR="00892DB4" w:rsidRPr="00994744">
              <w:rPr>
                <w:rFonts w:ascii="Lato" w:hAnsi="Lato" w:cstheme="minorHAnsi"/>
                <w:b w:val="0"/>
                <w:bCs/>
                <w:sz w:val="22"/>
                <w:szCs w:val="22"/>
              </w:rPr>
              <w:t>ore awareness in the VCS, GP surgeries, and organisations and institutions of the benefits of physical activity for people with MSK.</w:t>
            </w:r>
          </w:p>
          <w:p w14:paraId="6D5B8FD8" w14:textId="77777777" w:rsidR="004C357F" w:rsidRPr="002436F7" w:rsidRDefault="004C357F" w:rsidP="00390020">
            <w:pPr>
              <w:pStyle w:val="Body"/>
              <w:rPr>
                <w:rFonts w:ascii="Lato" w:hAnsi="Lato" w:cs="Calibri"/>
                <w:sz w:val="20"/>
                <w:szCs w:val="20"/>
                <w:lang w:val="en-GB"/>
              </w:rPr>
            </w:pPr>
          </w:p>
          <w:p w14:paraId="39536A8C" w14:textId="56540A34" w:rsidR="004C357F" w:rsidRPr="002436F7" w:rsidRDefault="004C357F" w:rsidP="00390020">
            <w:pPr>
              <w:pStyle w:val="Body"/>
              <w:rPr>
                <w:rFonts w:ascii="Lato" w:hAnsi="Lato" w:cs="Calibri"/>
                <w:sz w:val="20"/>
                <w:szCs w:val="20"/>
                <w:lang w:val="en-GB"/>
              </w:rPr>
            </w:pPr>
          </w:p>
        </w:tc>
      </w:tr>
    </w:tbl>
    <w:p w14:paraId="799AF0D5" w14:textId="77777777" w:rsidR="00754C2C" w:rsidRPr="002436F7" w:rsidRDefault="00754C2C" w:rsidP="000B27A8">
      <w:pPr>
        <w:rPr>
          <w:rFonts w:ascii="Lato" w:hAnsi="Lato"/>
        </w:rPr>
      </w:pPr>
    </w:p>
    <w:p w14:paraId="29E22F0B" w14:textId="72EFB1C4" w:rsidR="004C357F" w:rsidRPr="002436F7" w:rsidRDefault="004C357F" w:rsidP="004C357F">
      <w:pPr>
        <w:pStyle w:val="Heading2"/>
        <w:spacing w:before="120" w:after="120"/>
        <w:rPr>
          <w:rFonts w:ascii="Lato" w:hAnsi="Lato" w:cs="Calibri"/>
          <w:color w:val="26AAD3"/>
        </w:rPr>
      </w:pPr>
      <w:r w:rsidRPr="002436F7">
        <w:rPr>
          <w:rFonts w:ascii="Lato" w:hAnsi="Lato" w:cs="Calibri"/>
          <w:color w:val="26AAD3"/>
        </w:rPr>
        <w:lastRenderedPageBreak/>
        <w:t>Evidence</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4C357F" w:rsidRPr="002436F7" w14:paraId="0046C6CD" w14:textId="77777777" w:rsidTr="5AB6BBAB">
        <w:trPr>
          <w:trHeight w:val="1082"/>
        </w:trPr>
        <w:tc>
          <w:tcPr>
            <w:tcW w:w="9628" w:type="dxa"/>
          </w:tcPr>
          <w:p w14:paraId="53EBD596" w14:textId="15B09434" w:rsidR="00754C2C" w:rsidRDefault="006C4462" w:rsidP="00390020">
            <w:pPr>
              <w:pStyle w:val="Body"/>
              <w:rPr>
                <w:rFonts w:ascii="Lato" w:hAnsi="Lato" w:cs="Calibri"/>
                <w:sz w:val="20"/>
                <w:szCs w:val="20"/>
                <w:lang w:val="en-GB"/>
              </w:rPr>
            </w:pPr>
            <w:r>
              <w:rPr>
                <w:rFonts w:ascii="Lato" w:hAnsi="Lato" w:cs="Calibri"/>
                <w:lang w:val="en-GB"/>
              </w:rPr>
              <w:t>P</w:t>
            </w:r>
            <w:r w:rsidR="004C357F" w:rsidRPr="002436F7">
              <w:rPr>
                <w:rFonts w:ascii="Lato" w:hAnsi="Lato" w:cs="Calibri"/>
                <w:lang w:val="en-GB"/>
              </w:rPr>
              <w:t xml:space="preserve">lease quantify </w:t>
            </w:r>
            <w:r>
              <w:rPr>
                <w:rFonts w:ascii="Lato" w:hAnsi="Lato" w:cs="Calibri"/>
                <w:lang w:val="en-GB"/>
              </w:rPr>
              <w:t xml:space="preserve">the </w:t>
            </w:r>
            <w:r w:rsidR="00E4524E" w:rsidRPr="002436F7">
              <w:rPr>
                <w:rFonts w:ascii="Lato" w:hAnsi="Lato" w:cs="Calibri"/>
                <w:lang w:val="en-GB"/>
              </w:rPr>
              <w:t>benefits</w:t>
            </w:r>
            <w:r>
              <w:rPr>
                <w:rFonts w:ascii="Lato" w:hAnsi="Lato" w:cs="Calibri"/>
                <w:lang w:val="en-GB"/>
              </w:rPr>
              <w:t xml:space="preserve"> of your initiative</w:t>
            </w:r>
            <w:r w:rsidR="00E4524E" w:rsidRPr="002436F7">
              <w:rPr>
                <w:rFonts w:ascii="Lato" w:hAnsi="Lato" w:cs="Calibri" w:hint="eastAsia"/>
                <w:lang w:val="en-GB"/>
              </w:rPr>
              <w:t>.</w:t>
            </w:r>
            <w:r w:rsidR="00843175">
              <w:rPr>
                <w:rFonts w:ascii="Lato" w:hAnsi="Lato" w:cs="Calibri"/>
                <w:lang w:val="en-GB"/>
              </w:rPr>
              <w:t xml:space="preserve"> </w:t>
            </w:r>
            <w:r w:rsidR="004C357F" w:rsidRPr="002436F7">
              <w:rPr>
                <w:rFonts w:ascii="Lato" w:hAnsi="Lato" w:cs="Calibri"/>
                <w:sz w:val="20"/>
                <w:szCs w:val="20"/>
                <w:lang w:val="en-GB"/>
              </w:rPr>
              <w:t>(</w:t>
            </w:r>
            <w:proofErr w:type="gramStart"/>
            <w:r w:rsidR="004C357F" w:rsidRPr="002436F7">
              <w:rPr>
                <w:rFonts w:ascii="Lato" w:hAnsi="Lato" w:cs="Calibri"/>
                <w:sz w:val="20"/>
                <w:szCs w:val="20"/>
                <w:lang w:val="en-GB"/>
              </w:rPr>
              <w:t>e.g.</w:t>
            </w:r>
            <w:proofErr w:type="gramEnd"/>
            <w:r w:rsidR="004C357F" w:rsidRPr="002436F7">
              <w:rPr>
                <w:rFonts w:ascii="Lato" w:hAnsi="Lato" w:cs="Calibri"/>
                <w:sz w:val="20"/>
                <w:szCs w:val="20"/>
                <w:lang w:val="en-GB"/>
              </w:rPr>
              <w:t xml:space="preserve"> cost improvement, numbers of people helped, time saved) </w:t>
            </w:r>
          </w:p>
          <w:p w14:paraId="32324C09" w14:textId="4E9BB123" w:rsidR="00994744" w:rsidRDefault="00994744" w:rsidP="00390020">
            <w:pPr>
              <w:pStyle w:val="Body"/>
              <w:rPr>
                <w:rFonts w:ascii="Lato" w:hAnsi="Lato" w:cs="Calibri"/>
                <w:sz w:val="20"/>
                <w:szCs w:val="20"/>
                <w:lang w:val="en-GB"/>
              </w:rPr>
            </w:pPr>
          </w:p>
          <w:p w14:paraId="5D0639CE" w14:textId="7B8AA1E6" w:rsidR="00994744" w:rsidRPr="00407740" w:rsidRDefault="00994744" w:rsidP="5AB6BBAB">
            <w:pPr>
              <w:rPr>
                <w:rFonts w:ascii="Lato" w:hAnsi="Lato" w:cstheme="minorBidi"/>
                <w:sz w:val="22"/>
                <w:szCs w:val="22"/>
              </w:rPr>
            </w:pPr>
            <w:r w:rsidRPr="5AB6BBAB">
              <w:rPr>
                <w:rFonts w:ascii="Lato" w:hAnsi="Lato" w:cstheme="minorBidi"/>
                <w:sz w:val="22"/>
                <w:szCs w:val="22"/>
              </w:rPr>
              <w:t>77 participants.</w:t>
            </w:r>
            <w:r w:rsidR="2D2F5DF4" w:rsidRPr="5AB6BBAB">
              <w:rPr>
                <w:rFonts w:ascii="Lato" w:hAnsi="Lato" w:cstheme="minorBidi"/>
                <w:sz w:val="22"/>
                <w:szCs w:val="22"/>
              </w:rPr>
              <w:t xml:space="preserve"> </w:t>
            </w:r>
          </w:p>
          <w:p w14:paraId="52E47B03" w14:textId="77777777" w:rsidR="00994744" w:rsidRPr="00994744" w:rsidRDefault="00994744" w:rsidP="00994744">
            <w:pPr>
              <w:rPr>
                <w:rFonts w:ascii="Lato" w:hAnsi="Lato" w:cstheme="minorHAnsi"/>
                <w:iCs/>
                <w:sz w:val="22"/>
                <w:szCs w:val="22"/>
              </w:rPr>
            </w:pPr>
            <w:r w:rsidRPr="00994744">
              <w:rPr>
                <w:rFonts w:ascii="Lato" w:hAnsi="Lato" w:cstheme="minorHAnsi"/>
                <w:iCs/>
                <w:sz w:val="22"/>
                <w:szCs w:val="22"/>
              </w:rPr>
              <w:t>Four group sessions per week and two 1:1s per week with online content as an add-on.</w:t>
            </w:r>
          </w:p>
          <w:p w14:paraId="22500080" w14:textId="77777777" w:rsidR="00994744" w:rsidRPr="00994744" w:rsidRDefault="00994744" w:rsidP="00994744">
            <w:pPr>
              <w:rPr>
                <w:rFonts w:ascii="Lato" w:hAnsi="Lato" w:cstheme="minorHAnsi"/>
                <w:iCs/>
                <w:sz w:val="22"/>
                <w:szCs w:val="22"/>
              </w:rPr>
            </w:pPr>
            <w:r w:rsidRPr="00994744">
              <w:rPr>
                <w:rFonts w:ascii="Lato" w:hAnsi="Lato" w:cstheme="minorHAnsi"/>
                <w:iCs/>
                <w:sz w:val="22"/>
                <w:szCs w:val="22"/>
              </w:rPr>
              <w:t>Positive Strength Yoga classes and Yoga ‘Breathing Through Pain’ techniques.</w:t>
            </w:r>
          </w:p>
          <w:p w14:paraId="7230033E" w14:textId="77777777" w:rsidR="00994744" w:rsidRPr="00994744" w:rsidRDefault="00994744" w:rsidP="00994744">
            <w:pPr>
              <w:rPr>
                <w:rFonts w:ascii="Lato" w:hAnsi="Lato" w:cstheme="minorHAnsi"/>
                <w:iCs/>
                <w:sz w:val="22"/>
                <w:szCs w:val="22"/>
              </w:rPr>
            </w:pPr>
            <w:r w:rsidRPr="00994744">
              <w:rPr>
                <w:rFonts w:ascii="Lato" w:hAnsi="Lato" w:cstheme="minorHAnsi"/>
                <w:iCs/>
                <w:sz w:val="22"/>
                <w:szCs w:val="22"/>
              </w:rPr>
              <w:t>Yoga and Positive Strength group delivery is 1-1.5 hours per session; each 1:1 session is allowed 30 minutes to an hour.</w:t>
            </w:r>
          </w:p>
          <w:p w14:paraId="4129EBC5" w14:textId="77777777" w:rsidR="004C357F" w:rsidRPr="002436F7" w:rsidRDefault="004C357F" w:rsidP="00390020">
            <w:pPr>
              <w:pStyle w:val="Body"/>
              <w:rPr>
                <w:rFonts w:ascii="Lato" w:hAnsi="Lato" w:cs="Calibri"/>
                <w:sz w:val="20"/>
                <w:szCs w:val="20"/>
                <w:lang w:val="en-GB"/>
              </w:rPr>
            </w:pPr>
          </w:p>
        </w:tc>
      </w:tr>
      <w:tr w:rsidR="00843175" w:rsidRPr="002436F7" w14:paraId="62A717E6" w14:textId="77777777" w:rsidTr="5AB6BBAB">
        <w:trPr>
          <w:trHeight w:val="1082"/>
        </w:trPr>
        <w:tc>
          <w:tcPr>
            <w:tcW w:w="9628" w:type="dxa"/>
          </w:tcPr>
          <w:p w14:paraId="1C94F1BD" w14:textId="647812C6" w:rsidR="00843175" w:rsidRDefault="00843175" w:rsidP="00843175">
            <w:pPr>
              <w:pStyle w:val="Body"/>
              <w:rPr>
                <w:rFonts w:ascii="Lato" w:hAnsi="Lato" w:cs="Calibri"/>
                <w:sz w:val="20"/>
                <w:szCs w:val="20"/>
                <w:lang w:val="en-GB"/>
              </w:rPr>
            </w:pPr>
            <w:r w:rsidRPr="002436F7">
              <w:rPr>
                <w:rFonts w:ascii="Lato" w:hAnsi="Lato" w:cs="Calibri"/>
                <w:lang w:val="en-GB"/>
              </w:rPr>
              <w:t xml:space="preserve">Do you have formal or anecdotal evidence of success? </w:t>
            </w:r>
            <w:r w:rsidRPr="002436F7">
              <w:rPr>
                <w:rFonts w:ascii="Lato" w:hAnsi="Lato" w:cs="Calibri"/>
                <w:sz w:val="20"/>
                <w:szCs w:val="20"/>
                <w:lang w:val="en-GB"/>
              </w:rPr>
              <w:t>(</w:t>
            </w:r>
            <w:proofErr w:type="gramStart"/>
            <w:r w:rsidRPr="002436F7">
              <w:rPr>
                <w:rFonts w:ascii="Lato" w:hAnsi="Lato" w:cs="Calibri"/>
                <w:sz w:val="20"/>
                <w:szCs w:val="20"/>
                <w:lang w:val="en-GB"/>
              </w:rPr>
              <w:t>e.g.</w:t>
            </w:r>
            <w:proofErr w:type="gramEnd"/>
            <w:r w:rsidRPr="002436F7">
              <w:rPr>
                <w:rFonts w:ascii="Lato" w:hAnsi="Lato" w:cs="Calibri"/>
                <w:sz w:val="20"/>
                <w:szCs w:val="20"/>
                <w:lang w:val="en-GB"/>
              </w:rPr>
              <w:t xml:space="preserve"> qualitative, quantitative, informal feedback?) </w:t>
            </w:r>
          </w:p>
          <w:p w14:paraId="4B1D8EDB" w14:textId="0C290CD3" w:rsidR="00994744" w:rsidRPr="00F9033B" w:rsidRDefault="00994744" w:rsidP="00843175">
            <w:pPr>
              <w:pStyle w:val="Body"/>
              <w:rPr>
                <w:rFonts w:ascii="Lato" w:hAnsi="Lato" w:cs="Calibri"/>
                <w:sz w:val="20"/>
                <w:szCs w:val="20"/>
                <w:lang w:val="en-GB"/>
              </w:rPr>
            </w:pPr>
          </w:p>
          <w:p w14:paraId="02EA2509" w14:textId="77777777" w:rsidR="00F9033B" w:rsidRDefault="00F9033B" w:rsidP="00843175">
            <w:pPr>
              <w:pStyle w:val="Body"/>
              <w:rPr>
                <w:rFonts w:ascii="Lato" w:hAnsi="Lato" w:cs="Calibri"/>
                <w:lang w:val="en-GB"/>
              </w:rPr>
            </w:pPr>
            <w:r>
              <w:rPr>
                <w:rFonts w:ascii="Lato" w:hAnsi="Lato" w:cs="Calibri"/>
                <w:lang w:val="en-GB"/>
              </w:rPr>
              <w:t>Yes:</w:t>
            </w:r>
          </w:p>
          <w:p w14:paraId="4456DB0A" w14:textId="77777777" w:rsidR="00F9033B" w:rsidRDefault="00F9033B" w:rsidP="00843175">
            <w:pPr>
              <w:pStyle w:val="Body"/>
              <w:rPr>
                <w:rFonts w:ascii="Lato" w:hAnsi="Lato" w:cs="Calibri"/>
                <w:lang w:val="en-GB"/>
              </w:rPr>
            </w:pPr>
          </w:p>
          <w:p w14:paraId="7FB27CA3" w14:textId="6B9B6AA3" w:rsidR="00994744" w:rsidRDefault="00994744" w:rsidP="00843175">
            <w:pPr>
              <w:pStyle w:val="Body"/>
            </w:pPr>
            <w:r w:rsidRPr="00F9033B">
              <w:rPr>
                <w:rFonts w:ascii="Lato" w:hAnsi="Lato" w:cs="Calibri"/>
                <w:u w:val="single"/>
                <w:lang w:val="en-GB"/>
              </w:rPr>
              <w:t xml:space="preserve">Example </w:t>
            </w:r>
            <w:r w:rsidR="00F9033B" w:rsidRPr="00F9033B">
              <w:rPr>
                <w:rFonts w:ascii="Lato" w:hAnsi="Lato" w:cs="Calibri"/>
                <w:u w:val="single"/>
                <w:lang w:val="en-GB"/>
              </w:rPr>
              <w:t>1</w:t>
            </w:r>
            <w:r w:rsidRPr="00F9033B">
              <w:rPr>
                <w:rFonts w:ascii="Lato" w:hAnsi="Lato" w:cs="Calibri"/>
                <w:u w:val="single"/>
                <w:lang w:val="en-GB"/>
              </w:rPr>
              <w:t>:</w:t>
            </w:r>
            <w:r>
              <w:rPr>
                <w:rFonts w:ascii="Lato" w:hAnsi="Lato" w:cs="Calibri"/>
                <w:lang w:val="en-GB"/>
              </w:rPr>
              <w:t xml:space="preserve"> </w:t>
            </w:r>
            <w:r w:rsidR="00E46778">
              <w:t xml:space="preserve">Richard was referred to MSK Connect through his GP, who was part of the MSK (musculoskeletal conditions) Pain Service, when he could no longer continue with a certain medication and was seeking a stronger pain relief. His GP suggested that because his pain is lifelong gentle exercise such as Tai-Chi and strength building movements might be an additional avenue to help him manage day-to-day. Richard says "I'm a different person from who I was before. I had been </w:t>
            </w:r>
            <w:proofErr w:type="gramStart"/>
            <w:r w:rsidR="00E46778">
              <w:t>self-employed</w:t>
            </w:r>
            <w:proofErr w:type="gramEnd"/>
            <w:r w:rsidR="00E46778">
              <w:t xml:space="preserve"> and I couldn't go out to work. I was quite often </w:t>
            </w:r>
            <w:proofErr w:type="gramStart"/>
            <w:r w:rsidR="00E46778">
              <w:t>lying in</w:t>
            </w:r>
            <w:proofErr w:type="gramEnd"/>
            <w:r w:rsidR="00E46778">
              <w:t xml:space="preserve"> bed until 2pm in the afternoon with nothing to get up for. People around me now say 'what a difference in you'. I now come to KHL and do Yoga on Mondays, Ballet-Be-Fit Tuesdays, Positive Strength on a </w:t>
            </w:r>
            <w:proofErr w:type="gramStart"/>
            <w:r w:rsidR="00E46778">
              <w:t>Thursday</w:t>
            </w:r>
            <w:proofErr w:type="gramEnd"/>
            <w:r w:rsidR="00E46778">
              <w:t xml:space="preserve"> and Tai Chi on Fridays! Oh, and since coming here I've started cooking. I've </w:t>
            </w:r>
            <w:proofErr w:type="spellStart"/>
            <w:r w:rsidR="00E46778">
              <w:t>realised</w:t>
            </w:r>
            <w:proofErr w:type="spellEnd"/>
            <w:r w:rsidR="00E46778">
              <w:t xml:space="preserve"> what I put in my body makes a difference. It’s helped me manage situations better. I </w:t>
            </w:r>
            <w:proofErr w:type="gramStart"/>
            <w:r w:rsidR="00E46778">
              <w:t>have to</w:t>
            </w:r>
            <w:proofErr w:type="gramEnd"/>
            <w:r w:rsidR="00E46778">
              <w:t xml:space="preserve"> have MRI scans and I'm a big chap so struggle inside the machine. I'd go in with dread, my eyes clenched tight shut, hated them. The last one I went to I had to have my arms, legs and chest done. I went in the </w:t>
            </w:r>
            <w:proofErr w:type="gramStart"/>
            <w:r w:rsidR="00E46778">
              <w:t>scanner</w:t>
            </w:r>
            <w:proofErr w:type="gramEnd"/>
            <w:r w:rsidR="00E46778">
              <w:t xml:space="preserve"> and they strapped me down and I could feel my heart going Boom! Boom! So, I started doing my yoga breathing. I closed my eyes and did my breathing then everything just got </w:t>
            </w:r>
            <w:proofErr w:type="gramStart"/>
            <w:r w:rsidR="00E46778">
              <w:t>easier</w:t>
            </w:r>
            <w:proofErr w:type="gramEnd"/>
            <w:r w:rsidR="00E46778">
              <w:t xml:space="preserve"> and I was able to open my eyes. They had me in and out of the machine for an hour, there is no way I could have gotten through that without doing my breathing techniques."</w:t>
            </w:r>
          </w:p>
          <w:p w14:paraId="2E2D4011" w14:textId="18FF8D97" w:rsidR="00E46778" w:rsidRDefault="00E46778" w:rsidP="00843175">
            <w:pPr>
              <w:pStyle w:val="Body"/>
            </w:pPr>
          </w:p>
          <w:p w14:paraId="1EE7A34A" w14:textId="74D83470" w:rsidR="00E46778" w:rsidRDefault="00E46778" w:rsidP="00843175">
            <w:pPr>
              <w:pStyle w:val="Body"/>
            </w:pPr>
            <w:r w:rsidRPr="00F9033B">
              <w:rPr>
                <w:u w:val="single"/>
              </w:rPr>
              <w:t xml:space="preserve">Example </w:t>
            </w:r>
            <w:r w:rsidR="00F9033B" w:rsidRPr="00F9033B">
              <w:rPr>
                <w:u w:val="single"/>
              </w:rPr>
              <w:t>2</w:t>
            </w:r>
            <w:r w:rsidRPr="00F9033B">
              <w:rPr>
                <w:u w:val="single"/>
              </w:rPr>
              <w:t>:</w:t>
            </w:r>
            <w:r w:rsidR="00F9033B">
              <w:t xml:space="preserve"> The MSK Connect Team worked with Jane to understand what she thought, from the variety of activities, groups and one-to-ones and options around diet, physical activity, peer support, mental health and social opportunities would meet her needs. Jane said she wanted to move better &amp; have more energy and wanted to achieve this in a group of people who faced similar challenges to herself. Jane said “Coming here gave me routine because I needed routine. The biggest change for me is that I learnt to be in control of my own body again. I was uncomfortable in my body before because of the abuse I'd experienced. I </w:t>
            </w:r>
            <w:proofErr w:type="spellStart"/>
            <w:r w:rsidR="00F9033B">
              <w:t>recognise</w:t>
            </w:r>
            <w:proofErr w:type="spellEnd"/>
            <w:r w:rsidR="00F9033B">
              <w:t xml:space="preserve"> that and am now comfortable in my own body again. I was living just in my head before. I'm 66 years old and this local support has been life changing for me. I'm doing Dance on a Wednesday, Fit for Life on a Thursday and the 'Round the World' group on a Friday. I've made new friends and even reconnected with an old friend - we are going for days out now. I was dreading retirement and now I know this is who I'm going to be as a retired lady, feeling able to manage my health better, I'm a whole different person. Touch wood, my arthritis has been a lot better since coming here. I haven't taken any pain killers, before I was very up and down and there'd be times where I'd be counting down until the next tablet but since coming here, I haven't had any at all. I'm going through a stressful situation </w:t>
            </w:r>
            <w:proofErr w:type="gramStart"/>
            <w:r w:rsidR="00F9033B">
              <w:t>at the moment</w:t>
            </w:r>
            <w:proofErr w:type="gramEnd"/>
            <w:r w:rsidR="00F9033B">
              <w:t xml:space="preserve"> and what I've learnt has helped me manage it better, I use the yoga toolbox I have now"</w:t>
            </w:r>
          </w:p>
          <w:p w14:paraId="5C9357FA" w14:textId="1BA3025D" w:rsidR="00F9033B" w:rsidRDefault="00F9033B" w:rsidP="00843175">
            <w:pPr>
              <w:pStyle w:val="Body"/>
            </w:pPr>
          </w:p>
          <w:p w14:paraId="7629AE6F" w14:textId="37269B8D" w:rsidR="00F9033B" w:rsidRDefault="00F9033B" w:rsidP="00F9033B">
            <w:pPr>
              <w:pStyle w:val="Body"/>
              <w:rPr>
                <w:rFonts w:ascii="Lato" w:hAnsi="Lato" w:cs="Calibri"/>
                <w:lang w:val="en-GB"/>
              </w:rPr>
            </w:pPr>
            <w:r w:rsidRPr="00F9033B">
              <w:rPr>
                <w:rFonts w:ascii="Lato" w:hAnsi="Lato" w:cs="Calibri"/>
                <w:u w:val="single"/>
                <w:lang w:val="en-GB"/>
              </w:rPr>
              <w:t>Example 3:</w:t>
            </w:r>
            <w:r>
              <w:rPr>
                <w:rFonts w:ascii="Lato" w:hAnsi="Lato" w:cs="Calibri"/>
                <w:lang w:val="en-GB"/>
              </w:rPr>
              <w:t xml:space="preserve"> a 49yr old unemployed South Asian male with chronic back pain did </w:t>
            </w:r>
            <w:proofErr w:type="gramStart"/>
            <w:r>
              <w:rPr>
                <w:rFonts w:ascii="Lato" w:hAnsi="Lato" w:cs="Calibri"/>
                <w:lang w:val="en-GB"/>
              </w:rPr>
              <w:t>no</w:t>
            </w:r>
            <w:proofErr w:type="gramEnd"/>
            <w:r>
              <w:rPr>
                <w:rFonts w:ascii="Lato" w:hAnsi="Lato" w:cs="Calibri"/>
                <w:lang w:val="en-GB"/>
              </w:rPr>
              <w:t xml:space="preserve"> exercise, he used to swim but the pool has closed. He is reliant on pain medication. He is supported 1:1 by community lifestyles coaches to consider other physical activity options and tries a few. He later reports feeling more agile, independent because he drives, improved mood and that he has made </w:t>
            </w:r>
            <w:r>
              <w:rPr>
                <w:rFonts w:ascii="Lato" w:hAnsi="Lato" w:cs="Calibri"/>
                <w:lang w:val="en-GB"/>
              </w:rPr>
              <w:lastRenderedPageBreak/>
              <w:t>a friend who we now walk with twice a week. He shared his experience at a peer support meeting and was signposted to the local men’s Shed group. He feels more socially connected and now knows how to access online national activity support.</w:t>
            </w:r>
          </w:p>
          <w:p w14:paraId="579E7CE1" w14:textId="77777777" w:rsidR="00F9033B" w:rsidRPr="002436F7" w:rsidRDefault="00F9033B" w:rsidP="00843175">
            <w:pPr>
              <w:pStyle w:val="Body"/>
              <w:rPr>
                <w:rFonts w:ascii="Lato" w:hAnsi="Lato" w:cs="Calibri"/>
                <w:sz w:val="20"/>
                <w:szCs w:val="20"/>
                <w:lang w:val="en-GB"/>
              </w:rPr>
            </w:pPr>
          </w:p>
          <w:p w14:paraId="271819EB" w14:textId="77777777" w:rsidR="00843175" w:rsidRDefault="00843175" w:rsidP="00390020">
            <w:pPr>
              <w:pStyle w:val="Body"/>
              <w:rPr>
                <w:rFonts w:ascii="Lato" w:hAnsi="Lato" w:cs="Calibri"/>
                <w:lang w:val="en-GB"/>
              </w:rPr>
            </w:pPr>
          </w:p>
        </w:tc>
      </w:tr>
      <w:tr w:rsidR="004C357F" w:rsidRPr="002436F7" w14:paraId="4BC858C8" w14:textId="77777777" w:rsidTr="5AB6BBAB">
        <w:trPr>
          <w:trHeight w:val="897"/>
        </w:trPr>
        <w:tc>
          <w:tcPr>
            <w:tcW w:w="9628" w:type="dxa"/>
          </w:tcPr>
          <w:p w14:paraId="3D4F7CEC" w14:textId="77777777" w:rsidR="004C357F" w:rsidRDefault="00754C2C" w:rsidP="00843175">
            <w:pPr>
              <w:pStyle w:val="Body"/>
              <w:rPr>
                <w:rFonts w:ascii="Lato" w:hAnsi="Lato" w:cs="Calibri"/>
                <w:sz w:val="20"/>
                <w:szCs w:val="20"/>
                <w:lang w:val="en-GB"/>
              </w:rPr>
            </w:pPr>
            <w:r w:rsidRPr="002436F7">
              <w:rPr>
                <w:rFonts w:ascii="Lato" w:hAnsi="Lato" w:cs="Calibri"/>
                <w:lang w:val="en-GB"/>
              </w:rPr>
              <w:lastRenderedPageBreak/>
              <w:t xml:space="preserve">What was the cost of this initiative in terms of time, </w:t>
            </w:r>
            <w:r w:rsidR="002A5AFD" w:rsidRPr="002436F7">
              <w:rPr>
                <w:rFonts w:ascii="Lato" w:hAnsi="Lato" w:cs="Calibri"/>
                <w:lang w:val="en-GB"/>
              </w:rPr>
              <w:t>money,</w:t>
            </w:r>
            <w:r w:rsidR="006C4462">
              <w:rPr>
                <w:rFonts w:ascii="Lato" w:hAnsi="Lato" w:cs="Calibri"/>
                <w:lang w:val="en-GB"/>
              </w:rPr>
              <w:t xml:space="preserve"> and/</w:t>
            </w:r>
            <w:r w:rsidRPr="002436F7">
              <w:rPr>
                <w:rFonts w:ascii="Lato" w:hAnsi="Lato" w:cs="Calibri"/>
                <w:lang w:val="en-GB"/>
              </w:rPr>
              <w:t xml:space="preserve">or other resources? </w:t>
            </w:r>
            <w:r w:rsidRPr="002436F7">
              <w:rPr>
                <w:rFonts w:ascii="Lato" w:hAnsi="Lato" w:cs="Calibri"/>
                <w:sz w:val="20"/>
                <w:szCs w:val="20"/>
                <w:lang w:val="en-GB"/>
              </w:rPr>
              <w:t>Please be as specific as you can</w:t>
            </w:r>
          </w:p>
          <w:p w14:paraId="7A212BEF" w14:textId="77777777" w:rsidR="00F9033B" w:rsidRDefault="00F9033B" w:rsidP="00843175">
            <w:pPr>
              <w:pStyle w:val="Body"/>
              <w:rPr>
                <w:rFonts w:ascii="Lato" w:hAnsi="Lato" w:cs="Calibri"/>
                <w:lang w:val="en-GB"/>
              </w:rPr>
            </w:pPr>
          </w:p>
          <w:p w14:paraId="46EB4BD1" w14:textId="14219158" w:rsidR="00F9033B" w:rsidRPr="002436F7" w:rsidRDefault="00F9033B" w:rsidP="00843175">
            <w:pPr>
              <w:pStyle w:val="Body"/>
              <w:rPr>
                <w:rFonts w:ascii="Lato" w:hAnsi="Lato" w:cs="Calibri"/>
                <w:lang w:val="en-GB"/>
              </w:rPr>
            </w:pPr>
            <w:r>
              <w:rPr>
                <w:rFonts w:ascii="Lato" w:hAnsi="Lato" w:cs="Calibri"/>
                <w:lang w:val="en-GB"/>
              </w:rPr>
              <w:t>Approximately £8,000 which included approx. £</w:t>
            </w:r>
            <w:r w:rsidR="00145FB4">
              <w:rPr>
                <w:rFonts w:ascii="Lato" w:hAnsi="Lato" w:cs="Calibri"/>
                <w:lang w:val="en-GB"/>
              </w:rPr>
              <w:t>6</w:t>
            </w:r>
            <w:r>
              <w:rPr>
                <w:rFonts w:ascii="Lato" w:hAnsi="Lato" w:cs="Calibri"/>
                <w:lang w:val="en-GB"/>
              </w:rPr>
              <w:t>k for staff and freelancers, £</w:t>
            </w:r>
            <w:r w:rsidR="00145FB4">
              <w:rPr>
                <w:rFonts w:ascii="Lato" w:hAnsi="Lato" w:cs="Calibri"/>
                <w:lang w:val="en-GB"/>
              </w:rPr>
              <w:t>800 room hire and £600 marketing.</w:t>
            </w:r>
          </w:p>
        </w:tc>
      </w:tr>
    </w:tbl>
    <w:p w14:paraId="095CAC2A" w14:textId="77777777" w:rsidR="00754C2C" w:rsidRPr="002436F7" w:rsidRDefault="00754C2C" w:rsidP="000B27A8">
      <w:pPr>
        <w:rPr>
          <w:rFonts w:ascii="Lato" w:hAnsi="Lato"/>
        </w:rPr>
      </w:pPr>
    </w:p>
    <w:p w14:paraId="694D03FE" w14:textId="26D344AF" w:rsidR="000178FE" w:rsidRPr="002436F7" w:rsidRDefault="000178FE">
      <w:pPr>
        <w:pStyle w:val="Heading2"/>
        <w:spacing w:before="120" w:after="120"/>
        <w:rPr>
          <w:rFonts w:ascii="Lato" w:hAnsi="Lato" w:cs="Calibri"/>
          <w:color w:val="26AAD3"/>
        </w:rPr>
      </w:pPr>
      <w:proofErr w:type="gramStart"/>
      <w:r w:rsidRPr="002436F7">
        <w:rPr>
          <w:rFonts w:ascii="Lato" w:hAnsi="Lato" w:cs="Calibri"/>
          <w:color w:val="26AAD3"/>
        </w:rPr>
        <w:t>And,</w:t>
      </w:r>
      <w:proofErr w:type="gramEnd"/>
      <w:r w:rsidRPr="002436F7">
        <w:rPr>
          <w:rFonts w:ascii="Lato" w:hAnsi="Lato" w:cs="Calibri"/>
          <w:color w:val="26AAD3"/>
        </w:rPr>
        <w:t xml:space="preserve"> finally…</w:t>
      </w:r>
    </w:p>
    <w:tbl>
      <w:tblPr>
        <w:tblStyle w:val="TableGrid"/>
        <w:tblW w:w="0" w:type="auto"/>
        <w:tblBorders>
          <w:top w:val="single" w:sz="4" w:space="0" w:color="26AAD3"/>
          <w:left w:val="single" w:sz="4" w:space="0" w:color="26AAD3"/>
          <w:bottom w:val="single" w:sz="4" w:space="0" w:color="26AAD3"/>
          <w:right w:val="single" w:sz="4" w:space="0" w:color="26AAD3"/>
          <w:insideH w:val="single" w:sz="4" w:space="0" w:color="26AAD3"/>
          <w:insideV w:val="single" w:sz="4" w:space="0" w:color="26AAD3"/>
        </w:tblBorders>
        <w:tblLook w:val="04A0" w:firstRow="1" w:lastRow="0" w:firstColumn="1" w:lastColumn="0" w:noHBand="0" w:noVBand="1"/>
      </w:tblPr>
      <w:tblGrid>
        <w:gridCol w:w="9628"/>
      </w:tblGrid>
      <w:tr w:rsidR="000178FE" w:rsidRPr="002436F7" w14:paraId="3F573117" w14:textId="77777777" w:rsidTr="5AB6BBAB">
        <w:trPr>
          <w:trHeight w:val="1082"/>
        </w:trPr>
        <w:tc>
          <w:tcPr>
            <w:tcW w:w="9628" w:type="dxa"/>
          </w:tcPr>
          <w:p w14:paraId="5569F41F" w14:textId="77835C5E" w:rsidR="000178FE" w:rsidRPr="002436F7" w:rsidRDefault="000178FE" w:rsidP="00390020">
            <w:pPr>
              <w:pStyle w:val="Body"/>
              <w:rPr>
                <w:rFonts w:ascii="Lato" w:hAnsi="Lato" w:cs="Calibri"/>
                <w:sz w:val="20"/>
                <w:szCs w:val="20"/>
                <w:lang w:val="en-GB"/>
              </w:rPr>
            </w:pPr>
            <w:r w:rsidRPr="002436F7">
              <w:rPr>
                <w:rFonts w:ascii="Lato" w:hAnsi="Lato" w:cs="Calibri"/>
                <w:lang w:val="en-GB"/>
              </w:rPr>
              <w:t xml:space="preserve">Are there any lessons you learned </w:t>
            </w:r>
            <w:r w:rsidR="00754C2C" w:rsidRPr="002436F7">
              <w:rPr>
                <w:rFonts w:ascii="Lato" w:hAnsi="Lato" w:cs="Calibri"/>
                <w:lang w:val="en-GB"/>
              </w:rPr>
              <w:t xml:space="preserve">or top tips </w:t>
            </w:r>
            <w:r w:rsidRPr="002436F7">
              <w:rPr>
                <w:rFonts w:ascii="Lato" w:hAnsi="Lato" w:cs="Calibri"/>
                <w:lang w:val="en-GB"/>
              </w:rPr>
              <w:t>that you would like to share?</w:t>
            </w:r>
            <w:r w:rsidR="00B56EE0" w:rsidRPr="002436F7">
              <w:rPr>
                <w:rFonts w:ascii="Lato" w:hAnsi="Lato" w:cs="Calibri"/>
                <w:lang w:val="en-GB"/>
              </w:rPr>
              <w:t xml:space="preserve"> </w:t>
            </w:r>
            <w:r w:rsidR="00B56EE0" w:rsidRPr="00843175">
              <w:rPr>
                <w:rFonts w:ascii="Lato" w:hAnsi="Lato" w:cs="Calibri"/>
                <w:sz w:val="20"/>
                <w:szCs w:val="20"/>
                <w:lang w:val="en-GB"/>
              </w:rPr>
              <w:t>(</w:t>
            </w:r>
            <w:proofErr w:type="gramStart"/>
            <w:r w:rsidR="00B56EE0" w:rsidRPr="00843175">
              <w:rPr>
                <w:rFonts w:ascii="Lato" w:hAnsi="Lato" w:cs="Calibri"/>
                <w:sz w:val="20"/>
                <w:szCs w:val="20"/>
                <w:lang w:val="en-GB"/>
              </w:rPr>
              <w:t>max</w:t>
            </w:r>
            <w:proofErr w:type="gramEnd"/>
            <w:r w:rsidR="00B56EE0" w:rsidRPr="00843175">
              <w:rPr>
                <w:rFonts w:ascii="Lato" w:hAnsi="Lato" w:cs="Calibri"/>
                <w:sz w:val="20"/>
                <w:szCs w:val="20"/>
                <w:lang w:val="en-GB"/>
              </w:rPr>
              <w:t xml:space="preserve"> 200 words)</w:t>
            </w:r>
          </w:p>
          <w:p w14:paraId="5CC73874" w14:textId="77777777" w:rsidR="000178FE" w:rsidRPr="002436F7" w:rsidRDefault="000178FE" w:rsidP="00390020">
            <w:pPr>
              <w:pStyle w:val="Body"/>
              <w:rPr>
                <w:rFonts w:ascii="Lato" w:hAnsi="Lato" w:cs="Calibri"/>
                <w:sz w:val="20"/>
                <w:szCs w:val="20"/>
                <w:lang w:val="en-GB"/>
              </w:rPr>
            </w:pPr>
          </w:p>
          <w:p w14:paraId="37D2E919" w14:textId="2D8B2D3C" w:rsidR="00145FB4" w:rsidRPr="00145FB4" w:rsidRDefault="00145FB4" w:rsidP="00145FB4">
            <w:pPr>
              <w:spacing w:before="60"/>
              <w:ind w:left="720"/>
              <w:rPr>
                <w:rFonts w:ascii="Lato" w:hAnsi="Lato" w:cstheme="minorHAnsi"/>
                <w:bCs/>
                <w:sz w:val="22"/>
                <w:szCs w:val="22"/>
                <w:lang w:val="en-US"/>
              </w:rPr>
            </w:pPr>
            <w:r w:rsidRPr="00145FB4">
              <w:rPr>
                <w:rFonts w:ascii="Lato" w:hAnsi="Lato" w:cstheme="minorHAnsi"/>
                <w:bCs/>
                <w:sz w:val="22"/>
                <w:szCs w:val="22"/>
                <w:lang w:val="en-US"/>
              </w:rPr>
              <w:t xml:space="preserve">Our engagement team </w:t>
            </w:r>
            <w:r w:rsidR="00F723CC" w:rsidRPr="00407740">
              <w:rPr>
                <w:rFonts w:ascii="Lato" w:hAnsi="Lato" w:cstheme="minorHAnsi"/>
                <w:bCs/>
                <w:sz w:val="22"/>
                <w:szCs w:val="22"/>
                <w:lang w:val="en-US"/>
              </w:rPr>
              <w:t>were</w:t>
            </w:r>
            <w:r w:rsidRPr="00407740">
              <w:rPr>
                <w:rFonts w:ascii="Lato" w:hAnsi="Lato" w:cstheme="minorHAnsi"/>
                <w:bCs/>
                <w:sz w:val="22"/>
                <w:szCs w:val="22"/>
                <w:lang w:val="en-US"/>
              </w:rPr>
              <w:t xml:space="preserve"> proactive and adapted engagement techniques</w:t>
            </w:r>
            <w:r w:rsidRPr="00145FB4">
              <w:rPr>
                <w:rFonts w:ascii="Lato" w:hAnsi="Lato" w:cstheme="minorHAnsi"/>
                <w:bCs/>
                <w:sz w:val="22"/>
                <w:szCs w:val="22"/>
                <w:lang w:val="en-US"/>
              </w:rPr>
              <w:t xml:space="preserve"> to achieve reach and engagement with </w:t>
            </w:r>
            <w:r w:rsidR="00F723CC" w:rsidRPr="00145FB4">
              <w:rPr>
                <w:rFonts w:ascii="Lato" w:hAnsi="Lato" w:cstheme="minorHAnsi"/>
                <w:bCs/>
                <w:sz w:val="22"/>
                <w:szCs w:val="22"/>
                <w:lang w:val="en-US"/>
              </w:rPr>
              <w:t>a cohort of people who are frequently cited as ‘difficult to reach’</w:t>
            </w:r>
            <w:r w:rsidR="00F723CC">
              <w:rPr>
                <w:rFonts w:ascii="Lato" w:hAnsi="Lato" w:cstheme="minorHAnsi"/>
                <w:bCs/>
                <w:sz w:val="22"/>
                <w:szCs w:val="22"/>
                <w:lang w:val="en-US"/>
              </w:rPr>
              <w:t xml:space="preserve"> </w:t>
            </w:r>
            <w:r w:rsidRPr="00145FB4">
              <w:rPr>
                <w:rFonts w:ascii="Lato" w:hAnsi="Lato" w:cstheme="minorHAnsi"/>
                <w:bCs/>
                <w:sz w:val="22"/>
                <w:szCs w:val="22"/>
                <w:lang w:val="en-US"/>
              </w:rPr>
              <w:t xml:space="preserve">and to build their trust and confidence to try out a physical activity for perhaps the first time or regularly for a very long time. We are proud of the level of engagement we have achieved with </w:t>
            </w:r>
            <w:r w:rsidR="00F723CC">
              <w:rPr>
                <w:rFonts w:ascii="Lato" w:hAnsi="Lato" w:cstheme="minorHAnsi"/>
                <w:bCs/>
                <w:sz w:val="22"/>
                <w:szCs w:val="22"/>
                <w:lang w:val="en-US"/>
              </w:rPr>
              <w:t>them.</w:t>
            </w:r>
          </w:p>
          <w:p w14:paraId="31452E7D" w14:textId="77777777" w:rsidR="00145FB4" w:rsidRPr="00145FB4" w:rsidRDefault="00145FB4" w:rsidP="00145FB4">
            <w:pPr>
              <w:spacing w:before="60"/>
              <w:ind w:left="720"/>
              <w:rPr>
                <w:rFonts w:ascii="Lato" w:hAnsi="Lato" w:cstheme="minorHAnsi"/>
                <w:bCs/>
                <w:sz w:val="22"/>
                <w:szCs w:val="22"/>
                <w:lang w:val="en-US"/>
              </w:rPr>
            </w:pPr>
          </w:p>
          <w:p w14:paraId="46153E83" w14:textId="3CFD8ADA" w:rsidR="00145FB4" w:rsidRPr="00145FB4" w:rsidRDefault="00F723CC" w:rsidP="00145FB4">
            <w:pPr>
              <w:spacing w:before="60"/>
              <w:ind w:left="720"/>
              <w:rPr>
                <w:rFonts w:ascii="Lato" w:hAnsi="Lato" w:cstheme="minorHAnsi"/>
                <w:bCs/>
                <w:sz w:val="22"/>
                <w:szCs w:val="22"/>
                <w:lang w:val="en-US"/>
              </w:rPr>
            </w:pPr>
            <w:r>
              <w:rPr>
                <w:rFonts w:ascii="Lato" w:hAnsi="Lato" w:cstheme="minorHAnsi"/>
                <w:bCs/>
                <w:sz w:val="22"/>
                <w:szCs w:val="22"/>
                <w:lang w:val="en-US"/>
              </w:rPr>
              <w:t>We are</w:t>
            </w:r>
            <w:r w:rsidR="00145FB4" w:rsidRPr="00145FB4">
              <w:rPr>
                <w:rFonts w:ascii="Lato" w:hAnsi="Lato" w:cstheme="minorHAnsi"/>
                <w:bCs/>
                <w:sz w:val="22"/>
                <w:szCs w:val="22"/>
                <w:lang w:val="en-US"/>
              </w:rPr>
              <w:t xml:space="preserve"> a little in awe at </w:t>
            </w:r>
            <w:r>
              <w:rPr>
                <w:rFonts w:ascii="Lato" w:hAnsi="Lato" w:cstheme="minorHAnsi"/>
                <w:bCs/>
                <w:sz w:val="22"/>
                <w:szCs w:val="22"/>
                <w:lang w:val="en-US"/>
              </w:rPr>
              <w:t>our</w:t>
            </w:r>
            <w:r w:rsidR="00145FB4" w:rsidRPr="00145FB4">
              <w:rPr>
                <w:rFonts w:ascii="Lato" w:hAnsi="Lato" w:cstheme="minorHAnsi"/>
                <w:bCs/>
                <w:sz w:val="22"/>
                <w:szCs w:val="22"/>
                <w:lang w:val="en-US"/>
              </w:rPr>
              <w:t xml:space="preserve"> participants’ attitudes and determination to join or get through some exercise sessions when they personally faced physical and mental challenges that people without their health conditions and barriers to moving more may struggle to comprehend, yet most came once and returned regularly. </w:t>
            </w:r>
          </w:p>
          <w:p w14:paraId="380BFDE8" w14:textId="77777777" w:rsidR="00145FB4" w:rsidRPr="00145FB4" w:rsidRDefault="00145FB4" w:rsidP="00145FB4">
            <w:pPr>
              <w:spacing w:before="60"/>
              <w:ind w:left="720"/>
              <w:rPr>
                <w:rFonts w:ascii="Lato" w:hAnsi="Lato" w:cstheme="minorHAnsi"/>
                <w:bCs/>
                <w:sz w:val="22"/>
                <w:szCs w:val="22"/>
                <w:lang w:val="en-US"/>
              </w:rPr>
            </w:pPr>
          </w:p>
          <w:p w14:paraId="29E33121" w14:textId="281ABFDE" w:rsidR="000178FE" w:rsidRPr="00F723CC" w:rsidRDefault="00F723CC" w:rsidP="00F723CC">
            <w:pPr>
              <w:spacing w:before="60"/>
              <w:ind w:left="720"/>
              <w:rPr>
                <w:rFonts w:ascii="Lato" w:hAnsi="Lato" w:cstheme="minorHAnsi"/>
                <w:bCs/>
                <w:sz w:val="22"/>
                <w:szCs w:val="22"/>
                <w:lang w:val="en-US"/>
              </w:rPr>
            </w:pPr>
            <w:r>
              <w:rPr>
                <w:rFonts w:ascii="Lato" w:hAnsi="Lato" w:cstheme="minorHAnsi"/>
                <w:bCs/>
                <w:sz w:val="22"/>
                <w:szCs w:val="22"/>
                <w:lang w:val="en-US"/>
              </w:rPr>
              <w:t>The programme has raised awareness</w:t>
            </w:r>
            <w:r w:rsidR="00145FB4" w:rsidRPr="00145FB4">
              <w:rPr>
                <w:rFonts w:ascii="Lato" w:hAnsi="Lato" w:cstheme="minorHAnsi"/>
                <w:bCs/>
                <w:sz w:val="22"/>
                <w:szCs w:val="22"/>
                <w:lang w:val="en-US"/>
              </w:rPr>
              <w:t xml:space="preserve"> </w:t>
            </w:r>
            <w:r>
              <w:rPr>
                <w:rFonts w:ascii="Lato" w:hAnsi="Lato" w:cstheme="minorHAnsi"/>
                <w:bCs/>
                <w:sz w:val="22"/>
                <w:szCs w:val="22"/>
                <w:lang w:val="en-US"/>
              </w:rPr>
              <w:t xml:space="preserve">with </w:t>
            </w:r>
            <w:r w:rsidR="00145FB4" w:rsidRPr="00145FB4">
              <w:rPr>
                <w:rFonts w:ascii="Lato" w:hAnsi="Lato" w:cstheme="minorHAnsi"/>
                <w:bCs/>
                <w:sz w:val="22"/>
                <w:szCs w:val="22"/>
                <w:lang w:val="en-US"/>
              </w:rPr>
              <w:t xml:space="preserve">local strategists and funders about the value of implementing and funding longer-term exercise provision linked to medical conditions which happen locally, in places where the participants say they feel comfortable to engage with physical activity options and support. </w:t>
            </w:r>
          </w:p>
          <w:p w14:paraId="0BE084E6" w14:textId="77777777" w:rsidR="000178FE" w:rsidRPr="002436F7" w:rsidRDefault="000178FE" w:rsidP="00390020">
            <w:pPr>
              <w:pStyle w:val="Body"/>
              <w:rPr>
                <w:rFonts w:ascii="Lato" w:hAnsi="Lato" w:cs="Calibri"/>
                <w:sz w:val="20"/>
                <w:szCs w:val="20"/>
                <w:lang w:val="en-GB"/>
              </w:rPr>
            </w:pPr>
          </w:p>
        </w:tc>
      </w:tr>
      <w:tr w:rsidR="000178FE" w:rsidRPr="002436F7" w14:paraId="05AEED8D" w14:textId="77777777" w:rsidTr="5AB6BBAB">
        <w:trPr>
          <w:trHeight w:val="1126"/>
        </w:trPr>
        <w:tc>
          <w:tcPr>
            <w:tcW w:w="9628" w:type="dxa"/>
          </w:tcPr>
          <w:p w14:paraId="026681CF" w14:textId="0FA302C8" w:rsidR="000178FE" w:rsidRPr="002436F7" w:rsidRDefault="000178FE" w:rsidP="00390020">
            <w:pPr>
              <w:pStyle w:val="Body"/>
              <w:rPr>
                <w:rFonts w:ascii="Lato" w:hAnsi="Lato" w:cs="Calibri"/>
                <w:sz w:val="20"/>
                <w:szCs w:val="20"/>
                <w:lang w:val="en-GB"/>
              </w:rPr>
            </w:pPr>
            <w:r w:rsidRPr="002436F7">
              <w:rPr>
                <w:rFonts w:ascii="Lato" w:hAnsi="Lato" w:cs="Calibri"/>
                <w:lang w:val="en-GB"/>
              </w:rPr>
              <w:t>Did you use any of the Self Care Forum</w:t>
            </w:r>
            <w:r w:rsidR="005F1804" w:rsidRPr="002436F7">
              <w:rPr>
                <w:rFonts w:ascii="Lato" w:hAnsi="Lato" w:cs="Calibri"/>
                <w:lang w:val="en-GB"/>
              </w:rPr>
              <w:t>’s</w:t>
            </w:r>
            <w:r w:rsidRPr="002436F7">
              <w:rPr>
                <w:rFonts w:ascii="Lato" w:hAnsi="Lato" w:cs="Calibri"/>
                <w:lang w:val="en-GB"/>
              </w:rPr>
              <w:t xml:space="preserve"> resources? If so, please </w:t>
            </w:r>
            <w:r w:rsidR="005F1804" w:rsidRPr="002436F7">
              <w:rPr>
                <w:rFonts w:ascii="Lato" w:hAnsi="Lato" w:cs="Calibri"/>
                <w:lang w:val="en-GB"/>
              </w:rPr>
              <w:t>specify.</w:t>
            </w:r>
          </w:p>
          <w:p w14:paraId="318E97A0" w14:textId="77777777" w:rsidR="000178FE" w:rsidRPr="002436F7" w:rsidRDefault="000178FE" w:rsidP="00390020">
            <w:pPr>
              <w:pStyle w:val="Body"/>
              <w:rPr>
                <w:rFonts w:ascii="Lato" w:hAnsi="Lato" w:cs="Calibri"/>
                <w:lang w:val="en-GB"/>
              </w:rPr>
            </w:pPr>
          </w:p>
          <w:p w14:paraId="4382A2DE" w14:textId="72AA7A0D" w:rsidR="000178FE" w:rsidRPr="002436F7" w:rsidRDefault="372726CE" w:rsidP="00390020">
            <w:pPr>
              <w:pStyle w:val="Body"/>
              <w:rPr>
                <w:rFonts w:ascii="Lato" w:hAnsi="Lato" w:cs="Calibri"/>
                <w:lang w:val="en-GB"/>
              </w:rPr>
            </w:pPr>
            <w:r w:rsidRPr="5AB6BBAB">
              <w:rPr>
                <w:rFonts w:ascii="Lato" w:hAnsi="Lato" w:cs="Calibri"/>
                <w:lang w:val="en-GB"/>
              </w:rPr>
              <w:t>No</w:t>
            </w:r>
            <w:r w:rsidR="2D2F5DF4" w:rsidRPr="5AB6BBAB">
              <w:rPr>
                <w:rFonts w:ascii="Lato" w:hAnsi="Lato" w:cs="Calibri"/>
                <w:lang w:val="en-GB"/>
              </w:rPr>
              <w:t xml:space="preserve"> </w:t>
            </w:r>
            <w:r w:rsidR="2D2F5DF4" w:rsidRPr="5AB6BBAB">
              <w:rPr>
                <w:rFonts w:ascii="Lato" w:hAnsi="Lato" w:cs="Calibri"/>
                <w:color w:val="auto"/>
                <w:lang w:val="en-GB"/>
              </w:rPr>
              <w:t>but we would be more aware of these now in the future</w:t>
            </w:r>
            <w:r w:rsidRPr="5AB6BBAB">
              <w:rPr>
                <w:rFonts w:ascii="Lato" w:hAnsi="Lato" w:cs="Calibri"/>
                <w:color w:val="auto"/>
                <w:lang w:val="en-GB"/>
              </w:rPr>
              <w:t>.</w:t>
            </w:r>
          </w:p>
        </w:tc>
      </w:tr>
      <w:tr w:rsidR="00F15B45" w:rsidRPr="002436F7" w14:paraId="3CCC6762" w14:textId="77777777" w:rsidTr="5AB6BBAB">
        <w:trPr>
          <w:trHeight w:val="1126"/>
        </w:trPr>
        <w:tc>
          <w:tcPr>
            <w:tcW w:w="9628" w:type="dxa"/>
          </w:tcPr>
          <w:p w14:paraId="58A6744A" w14:textId="77777777" w:rsidR="00F15B45" w:rsidRDefault="00F15B45" w:rsidP="00390020">
            <w:pPr>
              <w:pStyle w:val="Body"/>
              <w:rPr>
                <w:rFonts w:ascii="Lato" w:hAnsi="Lato" w:cs="Calibri"/>
                <w:lang w:val="en-GB"/>
              </w:rPr>
            </w:pPr>
            <w:r>
              <w:rPr>
                <w:rFonts w:ascii="Lato" w:hAnsi="Lato" w:cs="Calibri"/>
                <w:lang w:val="en-GB"/>
              </w:rPr>
              <w:t xml:space="preserve">Please state your social media addresses including all those who were involved in the initiative. </w:t>
            </w:r>
          </w:p>
          <w:p w14:paraId="0F33BC51" w14:textId="77777777" w:rsidR="00145FB4" w:rsidRDefault="00145FB4" w:rsidP="00390020">
            <w:pPr>
              <w:pStyle w:val="Body"/>
              <w:rPr>
                <w:rFonts w:ascii="Lato" w:hAnsi="Lato" w:cs="Calibri"/>
                <w:lang w:val="en-GB"/>
              </w:rPr>
            </w:pPr>
          </w:p>
          <w:p w14:paraId="66176BEE" w14:textId="7CDBA204" w:rsidR="00145FB4" w:rsidRDefault="0098409F" w:rsidP="00390020">
            <w:pPr>
              <w:pStyle w:val="Body"/>
              <w:rPr>
                <w:rFonts w:ascii="Lato" w:hAnsi="Lato" w:cs="Calibri"/>
                <w:lang w:val="en-GB"/>
              </w:rPr>
            </w:pPr>
            <w:hyperlink r:id="rId11" w:history="1">
              <w:r w:rsidR="00F723CC" w:rsidRPr="00947A12">
                <w:rPr>
                  <w:rStyle w:val="Hyperlink"/>
                  <w:rFonts w:ascii="Lato" w:hAnsi="Lato" w:cs="Calibri"/>
                  <w:lang w:val="en-GB"/>
                </w:rPr>
                <w:t>https://www.facebook.com/KeighleyHealthyLiving</w:t>
              </w:r>
            </w:hyperlink>
          </w:p>
          <w:p w14:paraId="39DE5FC1" w14:textId="65FBF3DD" w:rsidR="00F723CC" w:rsidRDefault="0098409F" w:rsidP="00390020">
            <w:pPr>
              <w:pStyle w:val="Body"/>
              <w:rPr>
                <w:rFonts w:ascii="Lato" w:hAnsi="Lato" w:cs="Calibri"/>
                <w:lang w:val="en-GB"/>
              </w:rPr>
            </w:pPr>
            <w:hyperlink r:id="rId12" w:history="1">
              <w:r w:rsidR="00540D44" w:rsidRPr="00947A12">
                <w:rPr>
                  <w:rStyle w:val="Hyperlink"/>
                  <w:rFonts w:ascii="Lato" w:hAnsi="Lato" w:cs="Calibri"/>
                  <w:lang w:val="en-GB"/>
                </w:rPr>
                <w:t>https://twitter.com/KHL_Keighley</w:t>
              </w:r>
            </w:hyperlink>
          </w:p>
          <w:p w14:paraId="30DD81E1" w14:textId="3FF87647" w:rsidR="00540D44" w:rsidRPr="002436F7" w:rsidRDefault="00540D44" w:rsidP="00390020">
            <w:pPr>
              <w:pStyle w:val="Body"/>
              <w:rPr>
                <w:rFonts w:ascii="Lato" w:hAnsi="Lato" w:cs="Calibri"/>
                <w:lang w:val="en-GB"/>
              </w:rPr>
            </w:pPr>
          </w:p>
        </w:tc>
      </w:tr>
      <w:tr w:rsidR="00B56EE0" w:rsidRPr="002436F7" w14:paraId="35165BAA" w14:textId="77777777" w:rsidTr="5AB6BBAB">
        <w:trPr>
          <w:trHeight w:val="1126"/>
        </w:trPr>
        <w:tc>
          <w:tcPr>
            <w:tcW w:w="9628" w:type="dxa"/>
          </w:tcPr>
          <w:p w14:paraId="33DB3D13" w14:textId="77777777" w:rsidR="00B56EE0" w:rsidRPr="00540D44" w:rsidRDefault="00B56EE0" w:rsidP="00390020">
            <w:pPr>
              <w:pStyle w:val="Body"/>
              <w:rPr>
                <w:rFonts w:ascii="Lato" w:hAnsi="Lato" w:cs="Calibri"/>
                <w:lang w:val="en-GB"/>
              </w:rPr>
            </w:pPr>
            <w:r w:rsidRPr="00540D44">
              <w:rPr>
                <w:rFonts w:ascii="Lato" w:hAnsi="Lato" w:cs="Calibri"/>
                <w:lang w:val="en-GB"/>
              </w:rPr>
              <w:t xml:space="preserve">Why do </w:t>
            </w:r>
            <w:r w:rsidR="008C2A39" w:rsidRPr="00540D44">
              <w:rPr>
                <w:rFonts w:ascii="Lato" w:hAnsi="Lato" w:cs="Calibri"/>
                <w:lang w:val="en-GB"/>
              </w:rPr>
              <w:t>y</w:t>
            </w:r>
            <w:r w:rsidRPr="00540D44">
              <w:rPr>
                <w:rFonts w:ascii="Lato" w:hAnsi="Lato" w:cs="Calibri"/>
                <w:lang w:val="en-GB"/>
              </w:rPr>
              <w:t xml:space="preserve">ou think this </w:t>
            </w:r>
            <w:r w:rsidR="0095241B" w:rsidRPr="00540D44">
              <w:rPr>
                <w:rFonts w:ascii="Lato" w:hAnsi="Lato" w:cs="Calibri"/>
                <w:lang w:val="en-GB"/>
              </w:rPr>
              <w:t>initiative</w:t>
            </w:r>
            <w:r w:rsidRPr="00540D44">
              <w:rPr>
                <w:rFonts w:ascii="Lato" w:hAnsi="Lato" w:cs="Calibri"/>
                <w:lang w:val="en-GB"/>
              </w:rPr>
              <w:t xml:space="preserve"> deserves to win the award? (Max 100 words)</w:t>
            </w:r>
          </w:p>
          <w:p w14:paraId="5A74D9B2" w14:textId="77777777" w:rsidR="00540D44" w:rsidRPr="00540D44" w:rsidRDefault="00540D44" w:rsidP="00390020">
            <w:pPr>
              <w:pStyle w:val="Body"/>
              <w:rPr>
                <w:rFonts w:ascii="Lato" w:hAnsi="Lato" w:cs="Calibri"/>
                <w:lang w:val="en-GB"/>
              </w:rPr>
            </w:pPr>
          </w:p>
          <w:p w14:paraId="3B6537B1" w14:textId="5B605C36" w:rsidR="00540D44" w:rsidRPr="0094299A" w:rsidRDefault="7DE7A41A" w:rsidP="5AB6BBAB">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afterAutospacing="1" w:line="360" w:lineRule="auto"/>
              <w:rPr>
                <w:rFonts w:ascii="Lato" w:hAnsi="Lato"/>
                <w:sz w:val="22"/>
                <w:szCs w:val="22"/>
              </w:rPr>
            </w:pPr>
            <w:r w:rsidRPr="5AB6BBAB">
              <w:rPr>
                <w:rFonts w:ascii="Lato" w:hAnsi="Lato"/>
                <w:sz w:val="22"/>
                <w:szCs w:val="22"/>
              </w:rPr>
              <w:t>W</w:t>
            </w:r>
            <w:r w:rsidR="74B800DA" w:rsidRPr="5AB6BBAB">
              <w:rPr>
                <w:rFonts w:ascii="Lato" w:hAnsi="Lato"/>
                <w:sz w:val="22"/>
                <w:szCs w:val="22"/>
              </w:rPr>
              <w:t>e co-designed with participants</w:t>
            </w:r>
            <w:r w:rsidR="0A294ED7" w:rsidRPr="5AB6BBAB">
              <w:rPr>
                <w:rFonts w:ascii="Lato" w:hAnsi="Lato"/>
                <w:sz w:val="22"/>
                <w:szCs w:val="22"/>
              </w:rPr>
              <w:t xml:space="preserve"> </w:t>
            </w:r>
            <w:r w:rsidRPr="5AB6BBAB">
              <w:rPr>
                <w:rFonts w:ascii="Lato" w:hAnsi="Lato"/>
                <w:sz w:val="22"/>
                <w:szCs w:val="22"/>
              </w:rPr>
              <w:t>the</w:t>
            </w:r>
            <w:r w:rsidR="0A294ED7" w:rsidRPr="5AB6BBAB">
              <w:rPr>
                <w:rFonts w:ascii="Lato" w:hAnsi="Lato"/>
                <w:sz w:val="22"/>
                <w:szCs w:val="22"/>
              </w:rPr>
              <w:t xml:space="preserve"> physical activity they wanted</w:t>
            </w:r>
            <w:r w:rsidR="2D2F5DF4" w:rsidRPr="5AB6BBAB">
              <w:rPr>
                <w:rFonts w:ascii="Lato" w:hAnsi="Lato"/>
                <w:sz w:val="22"/>
                <w:szCs w:val="22"/>
              </w:rPr>
              <w:t xml:space="preserve">, </w:t>
            </w:r>
            <w:r w:rsidR="0A294ED7" w:rsidRPr="5AB6BBAB">
              <w:rPr>
                <w:rFonts w:ascii="Lato" w:hAnsi="Lato"/>
                <w:sz w:val="22"/>
                <w:szCs w:val="22"/>
              </w:rPr>
              <w:t xml:space="preserve">and </w:t>
            </w:r>
            <w:r w:rsidR="74B800DA" w:rsidRPr="5AB6BBAB">
              <w:rPr>
                <w:rFonts w:ascii="Lato" w:hAnsi="Lato"/>
                <w:sz w:val="22"/>
                <w:szCs w:val="22"/>
              </w:rPr>
              <w:t>felt</w:t>
            </w:r>
            <w:r w:rsidR="0A294ED7" w:rsidRPr="5AB6BBAB">
              <w:rPr>
                <w:rFonts w:ascii="Lato" w:hAnsi="Lato"/>
                <w:sz w:val="22"/>
                <w:szCs w:val="22"/>
              </w:rPr>
              <w:t xml:space="preserve"> safe engaging with, </w:t>
            </w:r>
            <w:r w:rsidR="74B800DA" w:rsidRPr="5AB6BBAB">
              <w:rPr>
                <w:rFonts w:ascii="Lato" w:hAnsi="Lato"/>
                <w:sz w:val="22"/>
                <w:szCs w:val="22"/>
              </w:rPr>
              <w:t>leading</w:t>
            </w:r>
            <w:r w:rsidR="0A294ED7" w:rsidRPr="5AB6BBAB">
              <w:rPr>
                <w:rFonts w:ascii="Lato" w:hAnsi="Lato"/>
                <w:sz w:val="22"/>
                <w:szCs w:val="22"/>
              </w:rPr>
              <w:t xml:space="preserve"> to identification of options to meet </w:t>
            </w:r>
            <w:r w:rsidR="74B800DA" w:rsidRPr="5AB6BBAB">
              <w:rPr>
                <w:rFonts w:ascii="Lato" w:hAnsi="Lato"/>
                <w:sz w:val="22"/>
                <w:szCs w:val="22"/>
              </w:rPr>
              <w:t xml:space="preserve">their </w:t>
            </w:r>
            <w:r w:rsidR="0A294ED7" w:rsidRPr="5AB6BBAB">
              <w:rPr>
                <w:rFonts w:ascii="Lato" w:hAnsi="Lato"/>
                <w:sz w:val="22"/>
                <w:szCs w:val="22"/>
              </w:rPr>
              <w:t>needs and</w:t>
            </w:r>
            <w:r w:rsidRPr="5AB6BBAB">
              <w:rPr>
                <w:rFonts w:ascii="Lato" w:hAnsi="Lato"/>
                <w:sz w:val="22"/>
                <w:szCs w:val="22"/>
              </w:rPr>
              <w:t xml:space="preserve"> KHL</w:t>
            </w:r>
            <w:r w:rsidR="0A294ED7" w:rsidRPr="5AB6BBAB">
              <w:rPr>
                <w:rFonts w:ascii="Lato" w:hAnsi="Lato"/>
                <w:sz w:val="22"/>
                <w:szCs w:val="22"/>
              </w:rPr>
              <w:t xml:space="preserve"> find</w:t>
            </w:r>
            <w:r w:rsidRPr="5AB6BBAB">
              <w:rPr>
                <w:rFonts w:ascii="Lato" w:hAnsi="Lato"/>
                <w:sz w:val="22"/>
                <w:szCs w:val="22"/>
              </w:rPr>
              <w:t>ing</w:t>
            </w:r>
            <w:r w:rsidR="0A294ED7" w:rsidRPr="5AB6BBAB">
              <w:rPr>
                <w:rFonts w:ascii="Lato" w:hAnsi="Lato"/>
                <w:sz w:val="22"/>
                <w:szCs w:val="22"/>
              </w:rPr>
              <w:t xml:space="preserve"> funding and facilitators to fill any gaps. This raised awareness of the benefits of moving more for people with MSK and chronic pain </w:t>
            </w:r>
            <w:r w:rsidR="74B800DA" w:rsidRPr="5AB6BBAB">
              <w:rPr>
                <w:rFonts w:ascii="Lato" w:hAnsi="Lato"/>
                <w:sz w:val="22"/>
                <w:szCs w:val="22"/>
              </w:rPr>
              <w:t>and</w:t>
            </w:r>
            <w:r w:rsidR="0A294ED7" w:rsidRPr="5AB6BBAB">
              <w:rPr>
                <w:rFonts w:ascii="Lato" w:hAnsi="Lato"/>
                <w:sz w:val="22"/>
                <w:szCs w:val="22"/>
              </w:rPr>
              <w:t xml:space="preserve"> resulted in new and strengthened community partnerships and our presenting to partners, </w:t>
            </w:r>
            <w:proofErr w:type="gramStart"/>
            <w:r w:rsidR="0A294ED7" w:rsidRPr="5AB6BBAB">
              <w:rPr>
                <w:rFonts w:ascii="Lato" w:hAnsi="Lato"/>
                <w:sz w:val="22"/>
                <w:szCs w:val="22"/>
              </w:rPr>
              <w:t>organisations</w:t>
            </w:r>
            <w:proofErr w:type="gramEnd"/>
            <w:r w:rsidR="0A294ED7" w:rsidRPr="5AB6BBAB">
              <w:rPr>
                <w:rFonts w:ascii="Lato" w:hAnsi="Lato"/>
                <w:sz w:val="22"/>
                <w:szCs w:val="22"/>
              </w:rPr>
              <w:t xml:space="preserve"> and institutions on o</w:t>
            </w:r>
            <w:r w:rsidR="74B800DA" w:rsidRPr="5AB6BBAB">
              <w:rPr>
                <w:rFonts w:ascii="Lato" w:hAnsi="Lato"/>
                <w:sz w:val="22"/>
                <w:szCs w:val="22"/>
              </w:rPr>
              <w:t>u</w:t>
            </w:r>
            <w:r w:rsidR="0A294ED7" w:rsidRPr="5AB6BBAB">
              <w:rPr>
                <w:rFonts w:ascii="Lato" w:hAnsi="Lato"/>
                <w:sz w:val="22"/>
                <w:szCs w:val="22"/>
              </w:rPr>
              <w:t xml:space="preserve">r approach to getting people with health </w:t>
            </w:r>
            <w:r w:rsidR="0A294ED7" w:rsidRPr="5AB6BBAB">
              <w:rPr>
                <w:rFonts w:ascii="Lato" w:hAnsi="Lato"/>
                <w:sz w:val="22"/>
                <w:szCs w:val="22"/>
              </w:rPr>
              <w:lastRenderedPageBreak/>
              <w:t xml:space="preserve">conditions to engage with physical activity. </w:t>
            </w:r>
            <w:r w:rsidR="74B800DA" w:rsidRPr="5AB6BBAB">
              <w:rPr>
                <w:rFonts w:ascii="Lato" w:hAnsi="Lato"/>
                <w:sz w:val="22"/>
                <w:szCs w:val="22"/>
              </w:rPr>
              <w:t>It has c</w:t>
            </w:r>
            <w:r w:rsidR="0A294ED7" w:rsidRPr="5AB6BBAB">
              <w:rPr>
                <w:rFonts w:ascii="Lato" w:hAnsi="Lato" w:cstheme="minorBidi"/>
                <w:sz w:val="22"/>
                <w:szCs w:val="22"/>
              </w:rPr>
              <w:t xml:space="preserve">reated more collaborative partnership working practices with the </w:t>
            </w:r>
            <w:r w:rsidRPr="5AB6BBAB">
              <w:rPr>
                <w:rFonts w:ascii="Lato" w:hAnsi="Lato" w:cstheme="minorBidi"/>
                <w:sz w:val="22"/>
                <w:szCs w:val="22"/>
              </w:rPr>
              <w:t>VCS</w:t>
            </w:r>
            <w:r w:rsidR="0A294ED7" w:rsidRPr="5AB6BBAB">
              <w:rPr>
                <w:rFonts w:ascii="Lato" w:hAnsi="Lato" w:cstheme="minorBidi"/>
                <w:sz w:val="22"/>
                <w:szCs w:val="22"/>
              </w:rPr>
              <w:t>, GP</w:t>
            </w:r>
            <w:r w:rsidRPr="5AB6BBAB">
              <w:rPr>
                <w:rFonts w:ascii="Lato" w:hAnsi="Lato" w:cstheme="minorBidi"/>
                <w:sz w:val="22"/>
                <w:szCs w:val="22"/>
              </w:rPr>
              <w:t>’s</w:t>
            </w:r>
            <w:r w:rsidR="0A294ED7" w:rsidRPr="5AB6BBAB">
              <w:rPr>
                <w:rFonts w:ascii="Lato" w:hAnsi="Lato" w:cstheme="minorBidi"/>
                <w:sz w:val="22"/>
                <w:szCs w:val="22"/>
              </w:rPr>
              <w:t xml:space="preserve">, social </w:t>
            </w:r>
            <w:proofErr w:type="gramStart"/>
            <w:r w:rsidR="0A294ED7" w:rsidRPr="5AB6BBAB">
              <w:rPr>
                <w:rFonts w:ascii="Lato" w:hAnsi="Lato" w:cstheme="minorBidi"/>
                <w:sz w:val="22"/>
                <w:szCs w:val="22"/>
              </w:rPr>
              <w:t>prescribers</w:t>
            </w:r>
            <w:proofErr w:type="gramEnd"/>
            <w:r w:rsidR="0A294ED7" w:rsidRPr="5AB6BBAB">
              <w:rPr>
                <w:rFonts w:ascii="Lato" w:hAnsi="Lato" w:cstheme="minorBidi"/>
                <w:sz w:val="22"/>
                <w:szCs w:val="22"/>
              </w:rPr>
              <w:t xml:space="preserve"> and health professionals. </w:t>
            </w:r>
          </w:p>
        </w:tc>
      </w:tr>
      <w:tr w:rsidR="003A1FA7" w:rsidRPr="002436F7" w14:paraId="326AC4F0" w14:textId="77777777" w:rsidTr="5AB6BBAB">
        <w:trPr>
          <w:trHeight w:val="1126"/>
        </w:trPr>
        <w:tc>
          <w:tcPr>
            <w:tcW w:w="9628" w:type="dxa"/>
          </w:tcPr>
          <w:p w14:paraId="742E6BD8" w14:textId="5EB1729A" w:rsidR="006C4462" w:rsidRPr="002436F7" w:rsidRDefault="006C4462" w:rsidP="00390020">
            <w:pPr>
              <w:pStyle w:val="Body"/>
              <w:rPr>
                <w:rFonts w:ascii="Lato" w:hAnsi="Lato" w:cs="Calibri"/>
                <w:lang w:val="en-GB"/>
              </w:rPr>
            </w:pPr>
            <w:r w:rsidRPr="002436F7">
              <w:rPr>
                <w:rFonts w:ascii="Lato" w:hAnsi="Lato" w:cs="Calibri"/>
                <w:lang w:val="en-GB"/>
              </w:rPr>
              <w:lastRenderedPageBreak/>
              <w:t>Do you have an image, materials or weblinks to supplement your application?</w:t>
            </w:r>
            <w:r w:rsidR="00843175">
              <w:rPr>
                <w:rFonts w:ascii="Lato" w:hAnsi="Lato" w:cs="Calibri"/>
                <w:lang w:val="en-GB"/>
              </w:rPr>
              <w:t xml:space="preserve"> </w:t>
            </w:r>
            <w:r w:rsidRPr="002436F7">
              <w:rPr>
                <w:rFonts w:ascii="Lato" w:hAnsi="Lato" w:cs="Calibri"/>
                <w:sz w:val="20"/>
                <w:szCs w:val="20"/>
                <w:lang w:val="en-GB"/>
              </w:rPr>
              <w:t>Please supply no more than 2 images which may also be used to promote your application</w:t>
            </w:r>
            <w:r w:rsidR="008F4D3B">
              <w:rPr>
                <w:rFonts w:ascii="Lato" w:hAnsi="Lato" w:cs="Calibri"/>
                <w:sz w:val="20"/>
                <w:szCs w:val="20"/>
                <w:lang w:val="en-GB"/>
              </w:rPr>
              <w:t xml:space="preserve"> if successful</w:t>
            </w:r>
            <w:r w:rsidRPr="002436F7">
              <w:rPr>
                <w:rFonts w:ascii="Lato" w:hAnsi="Lato" w:cs="Calibri"/>
                <w:sz w:val="20"/>
                <w:szCs w:val="20"/>
                <w:lang w:val="en-GB"/>
              </w:rPr>
              <w:t xml:space="preserve">. </w:t>
            </w:r>
          </w:p>
          <w:p w14:paraId="1998C32F" w14:textId="77777777" w:rsidR="001E6E5C" w:rsidRDefault="001E6E5C" w:rsidP="00390020">
            <w:pPr>
              <w:pStyle w:val="Body"/>
              <w:rPr>
                <w:rFonts w:ascii="Lato" w:hAnsi="Lato" w:cs="Calibri"/>
                <w:lang w:val="en-GB"/>
              </w:rPr>
            </w:pPr>
          </w:p>
          <w:p w14:paraId="45F0654B" w14:textId="01AD8BB4" w:rsidR="0094299A" w:rsidRPr="002436F7" w:rsidRDefault="0094299A" w:rsidP="00390020">
            <w:pPr>
              <w:pStyle w:val="Body"/>
              <w:rPr>
                <w:rFonts w:ascii="Lato" w:hAnsi="Lato" w:cs="Calibri"/>
                <w:lang w:val="en-GB"/>
              </w:rPr>
            </w:pPr>
            <w:r>
              <w:rPr>
                <w:rFonts w:ascii="Lato" w:hAnsi="Lato" w:cs="Calibri"/>
                <w:lang w:val="en-GB"/>
              </w:rPr>
              <w:t>Yes</w:t>
            </w:r>
          </w:p>
        </w:tc>
      </w:tr>
      <w:tr w:rsidR="006C4462" w:rsidRPr="002436F7" w14:paraId="585E40C5" w14:textId="77777777" w:rsidTr="5AB6BBAB">
        <w:trPr>
          <w:trHeight w:val="1126"/>
        </w:trPr>
        <w:tc>
          <w:tcPr>
            <w:tcW w:w="9628" w:type="dxa"/>
          </w:tcPr>
          <w:p w14:paraId="4182F783" w14:textId="4064BBEF" w:rsidR="006C4462" w:rsidRPr="002436F7" w:rsidRDefault="008F4D3B" w:rsidP="00F44C5A">
            <w:pPr>
              <w:pStyle w:val="Body"/>
              <w:rPr>
                <w:rFonts w:ascii="Lato" w:hAnsi="Lato" w:cs="Calibri"/>
                <w:lang w:val="en-GB"/>
              </w:rPr>
            </w:pPr>
            <w:r>
              <w:rPr>
                <w:rFonts w:ascii="Lato" w:hAnsi="Lato" w:cs="Calibri"/>
                <w:lang w:val="en-GB"/>
              </w:rPr>
              <w:t>Y</w:t>
            </w:r>
            <w:r w:rsidR="006C4462" w:rsidRPr="002436F7">
              <w:rPr>
                <w:rFonts w:ascii="Lato" w:hAnsi="Lato" w:cs="Calibri"/>
                <w:lang w:val="en-GB"/>
              </w:rPr>
              <w:t xml:space="preserve">our application </w:t>
            </w:r>
            <w:r w:rsidR="006C4462">
              <w:rPr>
                <w:rFonts w:ascii="Lato" w:hAnsi="Lato" w:cs="Calibri"/>
                <w:lang w:val="en-GB"/>
              </w:rPr>
              <w:t xml:space="preserve">may be chosen to be uploaded </w:t>
            </w:r>
            <w:r w:rsidR="006C4462" w:rsidRPr="002436F7">
              <w:rPr>
                <w:rFonts w:ascii="Lato" w:hAnsi="Lato" w:cs="Calibri"/>
                <w:lang w:val="en-GB"/>
              </w:rPr>
              <w:t xml:space="preserve">to the “best practice” page of </w:t>
            </w:r>
            <w:r w:rsidR="00843175">
              <w:rPr>
                <w:rFonts w:ascii="Lato" w:hAnsi="Lato" w:cs="Calibri"/>
                <w:lang w:val="en-GB"/>
              </w:rPr>
              <w:t xml:space="preserve">the Self Care Forum </w:t>
            </w:r>
            <w:r w:rsidR="006C4462" w:rsidRPr="002436F7">
              <w:rPr>
                <w:rFonts w:ascii="Lato" w:hAnsi="Lato" w:cs="Calibri"/>
                <w:lang w:val="en-GB"/>
              </w:rPr>
              <w:t xml:space="preserve">website to share excellence so that others might use the learnings in your application to empower more people. We </w:t>
            </w:r>
            <w:r>
              <w:rPr>
                <w:rFonts w:ascii="Lato" w:hAnsi="Lato" w:cs="Calibri"/>
                <w:lang w:val="en-GB"/>
              </w:rPr>
              <w:t xml:space="preserve">will also </w:t>
            </w:r>
            <w:r w:rsidR="006C4462" w:rsidRPr="002436F7">
              <w:rPr>
                <w:rFonts w:ascii="Lato" w:hAnsi="Lato" w:cs="Calibri"/>
                <w:lang w:val="en-GB"/>
              </w:rPr>
              <w:t xml:space="preserve">include </w:t>
            </w:r>
            <w:r>
              <w:rPr>
                <w:rFonts w:ascii="Lato" w:hAnsi="Lato" w:cs="Calibri"/>
                <w:lang w:val="en-GB"/>
              </w:rPr>
              <w:t xml:space="preserve">your email address </w:t>
            </w:r>
            <w:r w:rsidR="006C4462" w:rsidRPr="002436F7">
              <w:rPr>
                <w:rFonts w:ascii="Lato" w:hAnsi="Lato" w:cs="Calibri"/>
                <w:lang w:val="en-GB"/>
              </w:rPr>
              <w:t>so that people may get in touch with you</w:t>
            </w:r>
            <w:r>
              <w:rPr>
                <w:rFonts w:ascii="Lato" w:hAnsi="Lato" w:cs="Calibri"/>
                <w:lang w:val="en-GB"/>
              </w:rPr>
              <w:t xml:space="preserve">.  </w:t>
            </w:r>
            <w:r w:rsidR="00F44C5A">
              <w:rPr>
                <w:rFonts w:ascii="Lato" w:hAnsi="Lato" w:cs="Calibri"/>
                <w:lang w:val="en-GB"/>
              </w:rPr>
              <w:t xml:space="preserve">If you would prefer that your application and/or email address was NOT </w:t>
            </w:r>
            <w:proofErr w:type="gramStart"/>
            <w:r w:rsidR="00F44C5A">
              <w:rPr>
                <w:rFonts w:ascii="Lato" w:hAnsi="Lato" w:cs="Calibri"/>
                <w:lang w:val="en-GB"/>
              </w:rPr>
              <w:t>chosen</w:t>
            </w:r>
            <w:proofErr w:type="gramEnd"/>
            <w:r w:rsidR="00F44C5A">
              <w:rPr>
                <w:rFonts w:ascii="Lato" w:hAnsi="Lato" w:cs="Calibri"/>
                <w:lang w:val="en-GB"/>
              </w:rPr>
              <w:t xml:space="preserve"> then please make it clear in the box provided below. </w:t>
            </w:r>
          </w:p>
        </w:tc>
      </w:tr>
      <w:tr w:rsidR="00F44C5A" w:rsidRPr="002436F7" w14:paraId="4BE59775" w14:textId="77777777" w:rsidTr="5AB6BBAB">
        <w:trPr>
          <w:trHeight w:val="1126"/>
        </w:trPr>
        <w:tc>
          <w:tcPr>
            <w:tcW w:w="9628" w:type="dxa"/>
          </w:tcPr>
          <w:p w14:paraId="38771822" w14:textId="77777777" w:rsidR="00F44C5A" w:rsidRDefault="00F44C5A" w:rsidP="00F44C5A">
            <w:pPr>
              <w:pStyle w:val="Body"/>
              <w:rPr>
                <w:rFonts w:ascii="Lato" w:hAnsi="Lato" w:cs="Calibri"/>
                <w:lang w:val="en-GB"/>
              </w:rPr>
            </w:pPr>
          </w:p>
        </w:tc>
      </w:tr>
    </w:tbl>
    <w:p w14:paraId="5B616DB5" w14:textId="260955F6" w:rsidR="00B56EE0" w:rsidRPr="002436F7" w:rsidRDefault="006C4462" w:rsidP="00E4524E">
      <w:pPr>
        <w:pStyle w:val="Body"/>
        <w:spacing w:line="360" w:lineRule="auto"/>
        <w:jc w:val="both"/>
        <w:rPr>
          <w:rFonts w:ascii="Lato" w:hAnsi="Lato" w:cs="Calibri"/>
          <w:lang w:val="en-GB"/>
        </w:rPr>
      </w:pPr>
      <w:r>
        <w:rPr>
          <w:rFonts w:ascii="Lato" w:hAnsi="Lato" w:cs="Calibri"/>
          <w:lang w:val="en-GB"/>
        </w:rPr>
        <w:t xml:space="preserve">We look forward to receiving your application.  </w:t>
      </w:r>
      <w:r w:rsidR="00B56EE0" w:rsidRPr="002436F7">
        <w:rPr>
          <w:rFonts w:ascii="Lato" w:hAnsi="Lato" w:cs="Calibri"/>
          <w:lang w:val="en-GB"/>
        </w:rPr>
        <w:t>Please email</w:t>
      </w:r>
      <w:r>
        <w:rPr>
          <w:rFonts w:ascii="Lato" w:hAnsi="Lato" w:cs="Calibri"/>
          <w:lang w:val="en-GB"/>
        </w:rPr>
        <w:t xml:space="preserve"> your</w:t>
      </w:r>
      <w:r w:rsidR="00B56EE0" w:rsidRPr="002436F7">
        <w:rPr>
          <w:rFonts w:ascii="Lato" w:hAnsi="Lato" w:cs="Calibri"/>
          <w:lang w:val="en-GB"/>
        </w:rPr>
        <w:t xml:space="preserve"> completed form to: </w:t>
      </w:r>
    </w:p>
    <w:p w14:paraId="41685A17" w14:textId="55EF35DD" w:rsidR="00B56EE0" w:rsidRPr="002436F7" w:rsidRDefault="0098409F" w:rsidP="00E4524E">
      <w:pPr>
        <w:pStyle w:val="Body"/>
        <w:spacing w:line="360" w:lineRule="auto"/>
        <w:jc w:val="both"/>
        <w:rPr>
          <w:rFonts w:ascii="Lato" w:hAnsi="Lato" w:cs="Calibri"/>
          <w:lang w:val="en-GB"/>
        </w:rPr>
      </w:pPr>
      <w:hyperlink r:id="rId13" w:history="1">
        <w:r w:rsidR="00E4524E" w:rsidRPr="000B6898">
          <w:rPr>
            <w:rStyle w:val="Hyperlink"/>
            <w:rFonts w:ascii="Lato" w:hAnsi="Lato" w:cs="Calibri"/>
            <w:lang w:val="en-GB"/>
          </w:rPr>
          <w:t>selfcare@selfcareforum.org</w:t>
        </w:r>
      </w:hyperlink>
    </w:p>
    <w:p w14:paraId="68431B21" w14:textId="77777777" w:rsidR="00B56EE0" w:rsidRPr="002436F7" w:rsidRDefault="00B56EE0" w:rsidP="006C4462">
      <w:pPr>
        <w:pStyle w:val="Body"/>
        <w:spacing w:line="360" w:lineRule="auto"/>
        <w:jc w:val="both"/>
        <w:rPr>
          <w:rFonts w:ascii="Lato" w:hAnsi="Lato" w:cs="Calibri"/>
          <w:lang w:val="en-GB"/>
        </w:rPr>
      </w:pPr>
    </w:p>
    <w:p w14:paraId="4B7239B1" w14:textId="23484199" w:rsidR="006C4462" w:rsidRPr="005B33A6" w:rsidRDefault="005B33A6" w:rsidP="00390020">
      <w:pPr>
        <w:pStyle w:val="Body"/>
        <w:spacing w:line="276" w:lineRule="auto"/>
        <w:rPr>
          <w:rFonts w:ascii="Lato" w:hAnsi="Lato" w:cs="Calibri"/>
          <w:b/>
          <w:bCs/>
          <w:color w:val="1A1C6E"/>
          <w:sz w:val="24"/>
          <w:szCs w:val="24"/>
          <w:lang w:val="en-GB"/>
        </w:rPr>
      </w:pPr>
      <w:r>
        <w:rPr>
          <w:rFonts w:ascii="Lato" w:hAnsi="Lato" w:cs="Calibri"/>
          <w:b/>
          <w:bCs/>
          <w:color w:val="1A1C6E"/>
          <w:sz w:val="24"/>
          <w:szCs w:val="24"/>
          <w:lang w:val="en-GB"/>
        </w:rPr>
        <w:t>About t</w:t>
      </w:r>
      <w:r w:rsidR="006C4462" w:rsidRPr="005B33A6">
        <w:rPr>
          <w:rFonts w:ascii="Lato" w:hAnsi="Lato" w:cs="Calibri"/>
          <w:b/>
          <w:bCs/>
          <w:color w:val="1A1C6E"/>
          <w:sz w:val="24"/>
          <w:szCs w:val="24"/>
          <w:lang w:val="en-GB"/>
        </w:rPr>
        <w:t>he Self Care Forum</w:t>
      </w:r>
    </w:p>
    <w:p w14:paraId="5D926AE9" w14:textId="02F4A28A" w:rsidR="006C4462" w:rsidRDefault="006C4462" w:rsidP="00390020">
      <w:pPr>
        <w:pStyle w:val="Body"/>
        <w:spacing w:line="276" w:lineRule="auto"/>
        <w:rPr>
          <w:rFonts w:ascii="Lato" w:hAnsi="Lato" w:cs="Calibri"/>
          <w:lang w:val="en-GB"/>
        </w:rPr>
      </w:pPr>
      <w:r w:rsidRPr="006C4462">
        <w:rPr>
          <w:rFonts w:ascii="Lato" w:hAnsi="Lato" w:cs="Calibri"/>
          <w:lang w:val="en-GB"/>
        </w:rPr>
        <w:t xml:space="preserve">The Self Care Forum supports </w:t>
      </w:r>
      <w:r w:rsidR="00F44C5A">
        <w:rPr>
          <w:rFonts w:ascii="Lato" w:hAnsi="Lato" w:cs="Calibri"/>
          <w:lang w:val="en-GB"/>
        </w:rPr>
        <w:t>o</w:t>
      </w:r>
      <w:r w:rsidRPr="006C4462">
        <w:rPr>
          <w:rFonts w:ascii="Lato" w:hAnsi="Lato" w:cs="Calibri"/>
          <w:lang w:val="en-GB"/>
        </w:rPr>
        <w:t xml:space="preserve">rganisations in helping their communities and service users better understand how to </w:t>
      </w:r>
      <w:proofErr w:type="spellStart"/>
      <w:r w:rsidRPr="006C4462">
        <w:rPr>
          <w:rFonts w:ascii="Lato" w:hAnsi="Lato" w:cs="Calibri"/>
          <w:lang w:val="en-GB"/>
        </w:rPr>
        <w:t>self care</w:t>
      </w:r>
      <w:proofErr w:type="spellEnd"/>
      <w:r w:rsidRPr="006C4462">
        <w:rPr>
          <w:rFonts w:ascii="Lato" w:hAnsi="Lato" w:cs="Calibri"/>
          <w:lang w:val="en-GB"/>
        </w:rPr>
        <w:t xml:space="preserve">. </w:t>
      </w:r>
      <w:r w:rsidR="005B33A6">
        <w:rPr>
          <w:rFonts w:ascii="Lato" w:hAnsi="Lato" w:cs="Calibri"/>
          <w:lang w:val="en-GB"/>
        </w:rPr>
        <w:t xml:space="preserve"> It is </w:t>
      </w:r>
      <w:r w:rsidRPr="006C4462">
        <w:rPr>
          <w:rFonts w:ascii="Lato" w:hAnsi="Lato" w:cs="Calibri"/>
          <w:lang w:val="en-GB"/>
        </w:rPr>
        <w:t xml:space="preserve">the leading independent provider of best practice around </w:t>
      </w:r>
      <w:proofErr w:type="spellStart"/>
      <w:r w:rsidRPr="006C4462">
        <w:rPr>
          <w:rFonts w:ascii="Lato" w:hAnsi="Lato" w:cs="Calibri"/>
          <w:lang w:val="en-GB"/>
        </w:rPr>
        <w:t>self care</w:t>
      </w:r>
      <w:proofErr w:type="spellEnd"/>
      <w:r w:rsidRPr="006C4462">
        <w:rPr>
          <w:rFonts w:ascii="Lato" w:hAnsi="Lato" w:cs="Calibri"/>
          <w:lang w:val="en-GB"/>
        </w:rPr>
        <w:t xml:space="preserve"> and the ‘go-to’ place for top quality resources, current </w:t>
      </w:r>
      <w:r w:rsidR="005B33A6" w:rsidRPr="006C4462">
        <w:rPr>
          <w:rFonts w:ascii="Lato" w:hAnsi="Lato" w:cs="Calibri"/>
          <w:lang w:val="en-GB"/>
        </w:rPr>
        <w:t>opinion</w:t>
      </w:r>
      <w:r w:rsidR="005B33A6" w:rsidRPr="006C4462">
        <w:rPr>
          <w:rFonts w:ascii="Lato" w:hAnsi="Lato" w:cs="Calibri" w:hint="eastAsia"/>
          <w:lang w:val="en-GB"/>
        </w:rPr>
        <w:t>,</w:t>
      </w:r>
      <w:r w:rsidRPr="006C4462">
        <w:rPr>
          <w:rFonts w:ascii="Lato" w:hAnsi="Lato" w:cs="Calibri"/>
          <w:lang w:val="en-GB"/>
        </w:rPr>
        <w:t xml:space="preserve"> and </w:t>
      </w:r>
      <w:proofErr w:type="spellStart"/>
      <w:r w:rsidRPr="006C4462">
        <w:rPr>
          <w:rFonts w:ascii="Lato" w:hAnsi="Lato" w:cs="Calibri"/>
          <w:lang w:val="en-GB"/>
        </w:rPr>
        <w:t>self care</w:t>
      </w:r>
      <w:proofErr w:type="spellEnd"/>
      <w:r w:rsidRPr="006C4462">
        <w:rPr>
          <w:rFonts w:ascii="Lato" w:hAnsi="Lato" w:cs="Calibri"/>
          <w:lang w:val="en-GB"/>
        </w:rPr>
        <w:t xml:space="preserve"> interventions in the UK.</w:t>
      </w:r>
      <w:r w:rsidRPr="006C4462">
        <w:rPr>
          <w:rFonts w:ascii="Lato" w:hAnsi="Lato" w:cs="Calibri"/>
          <w:b/>
          <w:bCs/>
          <w:lang w:val="en-GB"/>
        </w:rPr>
        <w:br/>
      </w:r>
      <w:r w:rsidRPr="006C4462">
        <w:rPr>
          <w:rFonts w:ascii="Lato" w:hAnsi="Lato" w:cs="Calibri"/>
          <w:b/>
          <w:bCs/>
          <w:lang w:val="en-GB"/>
        </w:rPr>
        <w:br/>
      </w:r>
      <w:r w:rsidR="005B33A6">
        <w:rPr>
          <w:rFonts w:ascii="Lato" w:hAnsi="Lato" w:cs="Calibri"/>
          <w:lang w:val="en-GB"/>
        </w:rPr>
        <w:t xml:space="preserve">It is a charity and aims </w:t>
      </w:r>
      <w:r w:rsidRPr="006C4462">
        <w:rPr>
          <w:rFonts w:ascii="Lato" w:hAnsi="Lato" w:cs="Calibri"/>
          <w:lang w:val="en-GB"/>
        </w:rPr>
        <w:t xml:space="preserve">to improve public health by promoting </w:t>
      </w:r>
      <w:proofErr w:type="spellStart"/>
      <w:r w:rsidRPr="006C4462">
        <w:rPr>
          <w:rFonts w:ascii="Lato" w:hAnsi="Lato" w:cs="Calibri"/>
          <w:lang w:val="en-GB"/>
        </w:rPr>
        <w:t>self care</w:t>
      </w:r>
      <w:proofErr w:type="spellEnd"/>
      <w:r w:rsidRPr="006C4462">
        <w:rPr>
          <w:rFonts w:ascii="Lato" w:hAnsi="Lato" w:cs="Calibri"/>
          <w:lang w:val="en-GB"/>
        </w:rPr>
        <w:t xml:space="preserve"> at national policy level. </w:t>
      </w:r>
      <w:r w:rsidR="005B33A6">
        <w:rPr>
          <w:rFonts w:ascii="Lato" w:hAnsi="Lato" w:cs="Calibri"/>
          <w:lang w:val="en-GB"/>
        </w:rPr>
        <w:t xml:space="preserve"> It </w:t>
      </w:r>
      <w:r w:rsidRPr="006C4462">
        <w:rPr>
          <w:rFonts w:ascii="Lato" w:hAnsi="Lato" w:cs="Calibri"/>
          <w:lang w:val="en-GB"/>
        </w:rPr>
        <w:t>create</w:t>
      </w:r>
      <w:r w:rsidR="005B33A6">
        <w:rPr>
          <w:rFonts w:ascii="Lato" w:hAnsi="Lato" w:cs="Calibri"/>
          <w:lang w:val="en-GB"/>
        </w:rPr>
        <w:t>s</w:t>
      </w:r>
      <w:r w:rsidRPr="006C4462">
        <w:rPr>
          <w:rFonts w:ascii="Lato" w:hAnsi="Lato" w:cs="Calibri"/>
          <w:lang w:val="en-GB"/>
        </w:rPr>
        <w:t xml:space="preserve"> resources, run</w:t>
      </w:r>
      <w:r w:rsidR="005B33A6">
        <w:rPr>
          <w:rFonts w:ascii="Lato" w:hAnsi="Lato" w:cs="Calibri"/>
          <w:lang w:val="en-GB"/>
        </w:rPr>
        <w:t>s the UK</w:t>
      </w:r>
      <w:r w:rsidR="00F44C5A">
        <w:rPr>
          <w:rFonts w:ascii="Lato" w:hAnsi="Lato" w:cs="Calibri"/>
          <w:lang w:val="en-GB"/>
        </w:rPr>
        <w:t>-wide</w:t>
      </w:r>
      <w:r w:rsidR="005B33A6">
        <w:rPr>
          <w:rFonts w:ascii="Lato" w:hAnsi="Lato" w:cs="Calibri"/>
          <w:lang w:val="en-GB"/>
        </w:rPr>
        <w:t xml:space="preserve"> National Self Care Week,</w:t>
      </w:r>
      <w:r w:rsidRPr="006C4462">
        <w:rPr>
          <w:rFonts w:ascii="Lato" w:hAnsi="Lato" w:cs="Calibri"/>
          <w:lang w:val="en-GB"/>
        </w:rPr>
        <w:t xml:space="preserve"> and support</w:t>
      </w:r>
      <w:r w:rsidR="005B33A6">
        <w:rPr>
          <w:rFonts w:ascii="Lato" w:hAnsi="Lato" w:cs="Calibri"/>
          <w:lang w:val="en-GB"/>
        </w:rPr>
        <w:t>s</w:t>
      </w:r>
      <w:r w:rsidRPr="006C4462">
        <w:rPr>
          <w:rFonts w:ascii="Lato" w:hAnsi="Lato" w:cs="Calibri"/>
          <w:lang w:val="en-GB"/>
        </w:rPr>
        <w:t xml:space="preserve"> robust research evidence.</w:t>
      </w:r>
    </w:p>
    <w:p w14:paraId="3A5CE3F3" w14:textId="77777777" w:rsidR="005B33A6" w:rsidRDefault="005B33A6" w:rsidP="00390020">
      <w:pPr>
        <w:pStyle w:val="Body"/>
        <w:spacing w:line="276" w:lineRule="auto"/>
        <w:rPr>
          <w:rFonts w:ascii="Lato" w:hAnsi="Lato" w:cs="Calibri"/>
          <w:lang w:val="en-GB"/>
        </w:rPr>
      </w:pPr>
    </w:p>
    <w:p w14:paraId="1B6E21DC" w14:textId="53C62183" w:rsidR="00B56EE0" w:rsidRPr="002436F7" w:rsidRDefault="006C4462" w:rsidP="00390020">
      <w:pPr>
        <w:pStyle w:val="Body"/>
        <w:spacing w:line="276" w:lineRule="auto"/>
        <w:rPr>
          <w:rFonts w:ascii="Lato" w:hAnsi="Lato" w:cs="Calibri"/>
          <w:lang w:val="en-GB"/>
        </w:rPr>
      </w:pPr>
      <w:r>
        <w:rPr>
          <w:rFonts w:ascii="Lato" w:hAnsi="Lato" w:cs="Calibri"/>
          <w:lang w:val="en-GB"/>
        </w:rPr>
        <w:t xml:space="preserve">For more information about the Self Care Forum please go to </w:t>
      </w:r>
      <w:r w:rsidR="005B33A6">
        <w:rPr>
          <w:rFonts w:ascii="Lato" w:hAnsi="Lato" w:cs="Calibri"/>
          <w:lang w:val="en-GB"/>
        </w:rPr>
        <w:t xml:space="preserve">the </w:t>
      </w:r>
      <w:r>
        <w:rPr>
          <w:rFonts w:ascii="Lato" w:hAnsi="Lato" w:cs="Calibri"/>
          <w:lang w:val="en-GB"/>
        </w:rPr>
        <w:t xml:space="preserve">website. </w:t>
      </w:r>
      <w:r w:rsidR="005B33A6">
        <w:rPr>
          <w:rFonts w:ascii="Lato" w:hAnsi="Lato" w:cs="Calibri"/>
          <w:lang w:val="en-GB"/>
        </w:rPr>
        <w:t xml:space="preserve"> </w:t>
      </w:r>
      <w:hyperlink r:id="rId14" w:history="1">
        <w:r w:rsidR="005B33A6" w:rsidRPr="00790EA6">
          <w:rPr>
            <w:rStyle w:val="Hyperlink"/>
            <w:rFonts w:ascii="Lato" w:hAnsi="Lato" w:cs="Calibri"/>
            <w:lang w:val="en-GB"/>
          </w:rPr>
          <w:t>www.selfcareforum.org</w:t>
        </w:r>
      </w:hyperlink>
      <w:r w:rsidR="005B33A6">
        <w:rPr>
          <w:rFonts w:ascii="Lato" w:hAnsi="Lato" w:cs="Calibri"/>
          <w:lang w:val="en-GB"/>
        </w:rPr>
        <w:t xml:space="preserve">. </w:t>
      </w:r>
    </w:p>
    <w:sectPr w:rsidR="00B56EE0" w:rsidRPr="002436F7" w:rsidSect="000F6D59">
      <w:headerReference w:type="default" r:id="rId15"/>
      <w:footerReference w:type="default" r:id="rId16"/>
      <w:pgSz w:w="11906" w:h="16838"/>
      <w:pgMar w:top="720" w:right="720" w:bottom="720" w:left="720" w:header="709" w:footer="4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11C2" w14:textId="77777777" w:rsidR="00D27465" w:rsidRDefault="00D27465">
      <w:r>
        <w:separator/>
      </w:r>
    </w:p>
  </w:endnote>
  <w:endnote w:type="continuationSeparator" w:id="0">
    <w:p w14:paraId="42CBF369" w14:textId="77777777" w:rsidR="00D27465" w:rsidRDefault="00D2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7CCE" w14:textId="3A6C7032" w:rsidR="00CD23A3" w:rsidRPr="000F6D59" w:rsidRDefault="00CD23A3">
    <w:pPr>
      <w:tabs>
        <w:tab w:val="center" w:pos="4550"/>
        <w:tab w:val="left" w:pos="5818"/>
      </w:tabs>
      <w:ind w:right="260"/>
      <w:jc w:val="right"/>
      <w:rPr>
        <w:rFonts w:ascii="Lato" w:hAnsi="Lato"/>
        <w:color w:val="2F2F2F" w:themeColor="text2" w:themeShade="80"/>
        <w:sz w:val="22"/>
        <w:szCs w:val="22"/>
      </w:rPr>
    </w:pPr>
    <w:r w:rsidRPr="000F6D59">
      <w:rPr>
        <w:rFonts w:ascii="Lato" w:hAnsi="Lato"/>
        <w:color w:val="9E9E9E" w:themeColor="text2" w:themeTint="99"/>
        <w:spacing w:val="60"/>
        <w:sz w:val="22"/>
        <w:szCs w:val="22"/>
      </w:rPr>
      <w:t>Page</w:t>
    </w:r>
    <w:r w:rsidRPr="000F6D59">
      <w:rPr>
        <w:rFonts w:ascii="Lato" w:hAnsi="Lato"/>
        <w:color w:val="9E9E9E" w:themeColor="text2" w:themeTint="99"/>
        <w:sz w:val="22"/>
        <w:szCs w:val="22"/>
      </w:rPr>
      <w:t xml:space="preserve">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PAGE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1</w:t>
    </w:r>
    <w:r w:rsidRPr="000F6D59">
      <w:rPr>
        <w:rFonts w:ascii="Lato" w:hAnsi="Lato"/>
        <w:color w:val="464646" w:themeColor="text2" w:themeShade="BF"/>
        <w:sz w:val="22"/>
        <w:szCs w:val="22"/>
      </w:rPr>
      <w:fldChar w:fldCharType="end"/>
    </w:r>
    <w:r w:rsidRPr="000F6D59">
      <w:rPr>
        <w:rFonts w:ascii="Lato" w:hAnsi="Lato"/>
        <w:color w:val="464646" w:themeColor="text2" w:themeShade="BF"/>
        <w:sz w:val="22"/>
        <w:szCs w:val="22"/>
      </w:rPr>
      <w:t xml:space="preserve"> | </w:t>
    </w:r>
    <w:r w:rsidRPr="000F6D59">
      <w:rPr>
        <w:rFonts w:ascii="Lato" w:hAnsi="Lato"/>
        <w:color w:val="464646" w:themeColor="text2" w:themeShade="BF"/>
        <w:sz w:val="22"/>
        <w:szCs w:val="22"/>
      </w:rPr>
      <w:fldChar w:fldCharType="begin"/>
    </w:r>
    <w:r w:rsidRPr="000F6D59">
      <w:rPr>
        <w:rFonts w:ascii="Lato" w:hAnsi="Lato"/>
        <w:color w:val="464646" w:themeColor="text2" w:themeShade="BF"/>
        <w:sz w:val="22"/>
        <w:szCs w:val="22"/>
      </w:rPr>
      <w:instrText xml:space="preserve"> NUMPAGES  \* Arabic  \* MERGEFORMAT </w:instrText>
    </w:r>
    <w:r w:rsidRPr="000F6D59">
      <w:rPr>
        <w:rFonts w:ascii="Lato" w:hAnsi="Lato"/>
        <w:color w:val="464646" w:themeColor="text2" w:themeShade="BF"/>
        <w:sz w:val="22"/>
        <w:szCs w:val="22"/>
      </w:rPr>
      <w:fldChar w:fldCharType="separate"/>
    </w:r>
    <w:r w:rsidR="001D0194" w:rsidRPr="000F6D59">
      <w:rPr>
        <w:rFonts w:ascii="Lato" w:hAnsi="Lato"/>
        <w:noProof/>
        <w:color w:val="464646" w:themeColor="text2" w:themeShade="BF"/>
        <w:sz w:val="22"/>
        <w:szCs w:val="22"/>
      </w:rPr>
      <w:t>3</w:t>
    </w:r>
    <w:r w:rsidRPr="000F6D59">
      <w:rPr>
        <w:rFonts w:ascii="Lato" w:hAnsi="Lato"/>
        <w:color w:val="464646" w:themeColor="text2" w:themeShade="BF"/>
        <w:sz w:val="22"/>
        <w:szCs w:val="22"/>
      </w:rPr>
      <w:fldChar w:fldCharType="end"/>
    </w:r>
  </w:p>
  <w:p w14:paraId="2F94EA48" w14:textId="50778DDF" w:rsidR="00CD23A3" w:rsidRDefault="00CD2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EB9F" w14:textId="77777777" w:rsidR="00D27465" w:rsidRDefault="00D27465">
      <w:r>
        <w:separator/>
      </w:r>
    </w:p>
  </w:footnote>
  <w:footnote w:type="continuationSeparator" w:id="0">
    <w:p w14:paraId="3ADA0EB2" w14:textId="77777777" w:rsidR="00D27465" w:rsidRDefault="00D2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D2F6" w14:textId="3AABB852" w:rsidR="00390334" w:rsidRDefault="00700C73">
    <w:pPr>
      <w:pStyle w:val="Header"/>
    </w:pPr>
    <w:r>
      <w:rPr>
        <w:rFonts w:cstheme="majorHAnsi"/>
        <w:noProof/>
        <w:lang w:eastAsia="en-GB"/>
      </w:rPr>
      <w:drawing>
        <wp:inline distT="0" distB="0" distL="0" distR="0" wp14:anchorId="68CAF4CF" wp14:editId="4D1E8CEE">
          <wp:extent cx="2913017" cy="569629"/>
          <wp:effectExtent l="0" t="0" r="1905" b="1905"/>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with purple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5085" cy="5798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CD5"/>
    <w:multiLevelType w:val="hybridMultilevel"/>
    <w:tmpl w:val="A238D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7A2A66"/>
    <w:multiLevelType w:val="hybridMultilevel"/>
    <w:tmpl w:val="74BA7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4D2D75"/>
    <w:multiLevelType w:val="hybridMultilevel"/>
    <w:tmpl w:val="348651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4D7559B1"/>
    <w:multiLevelType w:val="hybridMultilevel"/>
    <w:tmpl w:val="4C6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A0C41"/>
    <w:multiLevelType w:val="hybridMultilevel"/>
    <w:tmpl w:val="ACA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672A3"/>
    <w:multiLevelType w:val="hybridMultilevel"/>
    <w:tmpl w:val="31F63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4536EA4"/>
    <w:multiLevelType w:val="hybridMultilevel"/>
    <w:tmpl w:val="523E6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103170"/>
    <w:multiLevelType w:val="hybridMultilevel"/>
    <w:tmpl w:val="97843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7752394">
    <w:abstractNumId w:val="3"/>
  </w:num>
  <w:num w:numId="2" w16cid:durableId="1048453903">
    <w:abstractNumId w:val="4"/>
  </w:num>
  <w:num w:numId="3" w16cid:durableId="112873027">
    <w:abstractNumId w:val="6"/>
  </w:num>
  <w:num w:numId="4" w16cid:durableId="1626889868">
    <w:abstractNumId w:val="7"/>
  </w:num>
  <w:num w:numId="5" w16cid:durableId="1238326209">
    <w:abstractNumId w:val="1"/>
  </w:num>
  <w:num w:numId="6" w16cid:durableId="2105950976">
    <w:abstractNumId w:val="0"/>
  </w:num>
  <w:num w:numId="7" w16cid:durableId="896015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8057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A4"/>
    <w:rsid w:val="000178FE"/>
    <w:rsid w:val="00072216"/>
    <w:rsid w:val="000779DE"/>
    <w:rsid w:val="000B27A8"/>
    <w:rsid w:val="000F6D59"/>
    <w:rsid w:val="00145FB4"/>
    <w:rsid w:val="00154FBB"/>
    <w:rsid w:val="001D0194"/>
    <w:rsid w:val="001E6E5C"/>
    <w:rsid w:val="002436F7"/>
    <w:rsid w:val="002A45AE"/>
    <w:rsid w:val="002A5AFD"/>
    <w:rsid w:val="002B45A4"/>
    <w:rsid w:val="002C5E6C"/>
    <w:rsid w:val="003320DA"/>
    <w:rsid w:val="00354728"/>
    <w:rsid w:val="0036189D"/>
    <w:rsid w:val="00390020"/>
    <w:rsid w:val="00390334"/>
    <w:rsid w:val="00393D8B"/>
    <w:rsid w:val="003A1FA7"/>
    <w:rsid w:val="003C4220"/>
    <w:rsid w:val="003D7F9D"/>
    <w:rsid w:val="003E49D2"/>
    <w:rsid w:val="003F22D7"/>
    <w:rsid w:val="004046AF"/>
    <w:rsid w:val="00407740"/>
    <w:rsid w:val="00411343"/>
    <w:rsid w:val="00452BC8"/>
    <w:rsid w:val="004A713A"/>
    <w:rsid w:val="004B02EB"/>
    <w:rsid w:val="004B21ED"/>
    <w:rsid w:val="004C357F"/>
    <w:rsid w:val="004F53B0"/>
    <w:rsid w:val="00540D44"/>
    <w:rsid w:val="00557749"/>
    <w:rsid w:val="00560D29"/>
    <w:rsid w:val="005740D1"/>
    <w:rsid w:val="005826D7"/>
    <w:rsid w:val="005B33A6"/>
    <w:rsid w:val="005C298A"/>
    <w:rsid w:val="005C795B"/>
    <w:rsid w:val="005F1804"/>
    <w:rsid w:val="00606E3C"/>
    <w:rsid w:val="00611E79"/>
    <w:rsid w:val="0066264D"/>
    <w:rsid w:val="00666225"/>
    <w:rsid w:val="006A7A67"/>
    <w:rsid w:val="006C4462"/>
    <w:rsid w:val="006D288B"/>
    <w:rsid w:val="006E0FD3"/>
    <w:rsid w:val="00700C73"/>
    <w:rsid w:val="0072705F"/>
    <w:rsid w:val="00731D9B"/>
    <w:rsid w:val="00732B20"/>
    <w:rsid w:val="00754C2C"/>
    <w:rsid w:val="007675E5"/>
    <w:rsid w:val="00843175"/>
    <w:rsid w:val="0087401E"/>
    <w:rsid w:val="00892DB4"/>
    <w:rsid w:val="008C2A39"/>
    <w:rsid w:val="008F0E74"/>
    <w:rsid w:val="008F4D3B"/>
    <w:rsid w:val="0094299A"/>
    <w:rsid w:val="009432BC"/>
    <w:rsid w:val="0095241B"/>
    <w:rsid w:val="009558DC"/>
    <w:rsid w:val="0098409F"/>
    <w:rsid w:val="00984462"/>
    <w:rsid w:val="00994744"/>
    <w:rsid w:val="00A13987"/>
    <w:rsid w:val="00A177D8"/>
    <w:rsid w:val="00A24265"/>
    <w:rsid w:val="00A70A35"/>
    <w:rsid w:val="00AC2650"/>
    <w:rsid w:val="00AD02BF"/>
    <w:rsid w:val="00AE718D"/>
    <w:rsid w:val="00B56EE0"/>
    <w:rsid w:val="00B67BF8"/>
    <w:rsid w:val="00B71D0A"/>
    <w:rsid w:val="00BC0CE2"/>
    <w:rsid w:val="00C31D92"/>
    <w:rsid w:val="00C65EAF"/>
    <w:rsid w:val="00C902F7"/>
    <w:rsid w:val="00CB24C7"/>
    <w:rsid w:val="00CD153C"/>
    <w:rsid w:val="00CD23A3"/>
    <w:rsid w:val="00D2580F"/>
    <w:rsid w:val="00D27465"/>
    <w:rsid w:val="00D42974"/>
    <w:rsid w:val="00D61FDB"/>
    <w:rsid w:val="00DA44FE"/>
    <w:rsid w:val="00DB157F"/>
    <w:rsid w:val="00DB166A"/>
    <w:rsid w:val="00DB3107"/>
    <w:rsid w:val="00DE460D"/>
    <w:rsid w:val="00E1686C"/>
    <w:rsid w:val="00E26CAE"/>
    <w:rsid w:val="00E4524E"/>
    <w:rsid w:val="00E46778"/>
    <w:rsid w:val="00E577A8"/>
    <w:rsid w:val="00ED0567"/>
    <w:rsid w:val="00ED1BFB"/>
    <w:rsid w:val="00F15B45"/>
    <w:rsid w:val="00F26781"/>
    <w:rsid w:val="00F32695"/>
    <w:rsid w:val="00F4496B"/>
    <w:rsid w:val="00F44C5A"/>
    <w:rsid w:val="00F46BC4"/>
    <w:rsid w:val="00F723CC"/>
    <w:rsid w:val="00F77075"/>
    <w:rsid w:val="00F854BD"/>
    <w:rsid w:val="00F9033B"/>
    <w:rsid w:val="033EC2D8"/>
    <w:rsid w:val="04DA9339"/>
    <w:rsid w:val="081233FB"/>
    <w:rsid w:val="0A294ED7"/>
    <w:rsid w:val="2D2F5DF4"/>
    <w:rsid w:val="372726CE"/>
    <w:rsid w:val="386E0424"/>
    <w:rsid w:val="421CD3F0"/>
    <w:rsid w:val="507DFEFC"/>
    <w:rsid w:val="5AB6BBAB"/>
    <w:rsid w:val="5FF04C50"/>
    <w:rsid w:val="63D3B10E"/>
    <w:rsid w:val="6F5A2BB4"/>
    <w:rsid w:val="74B800DA"/>
    <w:rsid w:val="7DE7A41A"/>
    <w:rsid w:val="7FE90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A543E"/>
  <w15:docId w15:val="{6D41DE6F-0223-4B0B-A10E-73C6F43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D23A3"/>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CD23A3"/>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CD23A3"/>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E26CAE"/>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B02EB"/>
    <w:rPr>
      <w:sz w:val="16"/>
      <w:szCs w:val="16"/>
    </w:rPr>
  </w:style>
  <w:style w:type="paragraph" w:styleId="CommentText">
    <w:name w:val="annotation text"/>
    <w:basedOn w:val="Normal"/>
    <w:link w:val="CommentTextChar"/>
    <w:uiPriority w:val="99"/>
    <w:semiHidden/>
    <w:unhideWhenUsed/>
    <w:rsid w:val="004B02EB"/>
    <w:rPr>
      <w:sz w:val="20"/>
      <w:szCs w:val="20"/>
    </w:rPr>
  </w:style>
  <w:style w:type="character" w:customStyle="1" w:styleId="CommentTextChar">
    <w:name w:val="Comment Text Char"/>
    <w:basedOn w:val="DefaultParagraphFont"/>
    <w:link w:val="CommentText"/>
    <w:uiPriority w:val="99"/>
    <w:semiHidden/>
    <w:rsid w:val="004B02EB"/>
    <w:rPr>
      <w:lang w:val="en-US" w:eastAsia="en-US"/>
    </w:rPr>
  </w:style>
  <w:style w:type="paragraph" w:styleId="CommentSubject">
    <w:name w:val="annotation subject"/>
    <w:basedOn w:val="CommentText"/>
    <w:next w:val="CommentText"/>
    <w:link w:val="CommentSubjectChar"/>
    <w:uiPriority w:val="99"/>
    <w:semiHidden/>
    <w:unhideWhenUsed/>
    <w:rsid w:val="004B02EB"/>
    <w:rPr>
      <w:b/>
      <w:bCs/>
    </w:rPr>
  </w:style>
  <w:style w:type="character" w:customStyle="1" w:styleId="CommentSubjectChar">
    <w:name w:val="Comment Subject Char"/>
    <w:basedOn w:val="CommentTextChar"/>
    <w:link w:val="CommentSubject"/>
    <w:uiPriority w:val="99"/>
    <w:semiHidden/>
    <w:rsid w:val="004B02EB"/>
    <w:rPr>
      <w:b/>
      <w:bCs/>
      <w:lang w:val="en-US" w:eastAsia="en-US"/>
    </w:rPr>
  </w:style>
  <w:style w:type="paragraph" w:styleId="BalloonText">
    <w:name w:val="Balloon Text"/>
    <w:basedOn w:val="Normal"/>
    <w:link w:val="BalloonTextChar"/>
    <w:uiPriority w:val="99"/>
    <w:semiHidden/>
    <w:unhideWhenUsed/>
    <w:rsid w:val="004B0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2EB"/>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CD23A3"/>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CD23A3"/>
    <w:rPr>
      <w:rFonts w:asciiTheme="majorHAnsi" w:eastAsiaTheme="majorEastAsia" w:hAnsiTheme="majorHAnsi" w:cstheme="majorBidi"/>
      <w:color w:val="0079BF" w:themeColor="accent1" w:themeShade="BF"/>
      <w:sz w:val="26"/>
      <w:szCs w:val="26"/>
      <w:lang w:val="en-US" w:eastAsia="en-US"/>
    </w:rPr>
  </w:style>
  <w:style w:type="paragraph" w:styleId="Subtitle">
    <w:name w:val="Subtitle"/>
    <w:basedOn w:val="Normal"/>
    <w:next w:val="Normal"/>
    <w:link w:val="SubtitleChar"/>
    <w:uiPriority w:val="11"/>
    <w:qFormat/>
    <w:rsid w:val="00CD23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23A3"/>
    <w:rPr>
      <w:rFonts w:asciiTheme="minorHAnsi" w:eastAsiaTheme="minorEastAsia" w:hAnsiTheme="minorHAnsi" w:cstheme="minorBidi"/>
      <w:color w:val="5A5A5A" w:themeColor="text1" w:themeTint="A5"/>
      <w:spacing w:val="15"/>
      <w:sz w:val="22"/>
      <w:szCs w:val="22"/>
      <w:lang w:val="en-US" w:eastAsia="en-US"/>
    </w:rPr>
  </w:style>
  <w:style w:type="character" w:customStyle="1" w:styleId="Heading3Char">
    <w:name w:val="Heading 3 Char"/>
    <w:basedOn w:val="DefaultParagraphFont"/>
    <w:link w:val="Heading3"/>
    <w:uiPriority w:val="9"/>
    <w:rsid w:val="00CD23A3"/>
    <w:rPr>
      <w:rFonts w:asciiTheme="majorHAnsi" w:eastAsiaTheme="majorEastAsia" w:hAnsiTheme="majorHAnsi" w:cstheme="majorBidi"/>
      <w:color w:val="00507F" w:themeColor="accent1" w:themeShade="7F"/>
      <w:sz w:val="24"/>
      <w:szCs w:val="24"/>
      <w:lang w:val="en-US" w:eastAsia="en-US"/>
    </w:rPr>
  </w:style>
  <w:style w:type="paragraph" w:styleId="Header">
    <w:name w:val="header"/>
    <w:basedOn w:val="Normal"/>
    <w:link w:val="HeaderChar"/>
    <w:uiPriority w:val="99"/>
    <w:unhideWhenUsed/>
    <w:rsid w:val="00CD23A3"/>
    <w:pPr>
      <w:tabs>
        <w:tab w:val="center" w:pos="4513"/>
        <w:tab w:val="right" w:pos="9026"/>
      </w:tabs>
    </w:pPr>
  </w:style>
  <w:style w:type="character" w:customStyle="1" w:styleId="HeaderChar">
    <w:name w:val="Header Char"/>
    <w:basedOn w:val="DefaultParagraphFont"/>
    <w:link w:val="Header"/>
    <w:uiPriority w:val="99"/>
    <w:rsid w:val="00CD23A3"/>
    <w:rPr>
      <w:sz w:val="24"/>
      <w:szCs w:val="24"/>
      <w:lang w:val="en-US" w:eastAsia="en-US"/>
    </w:rPr>
  </w:style>
  <w:style w:type="paragraph" w:styleId="Footer">
    <w:name w:val="footer"/>
    <w:basedOn w:val="Normal"/>
    <w:link w:val="FooterChar"/>
    <w:uiPriority w:val="99"/>
    <w:unhideWhenUsed/>
    <w:rsid w:val="00CD23A3"/>
    <w:pPr>
      <w:tabs>
        <w:tab w:val="center" w:pos="4513"/>
        <w:tab w:val="right" w:pos="9026"/>
      </w:tabs>
    </w:pPr>
  </w:style>
  <w:style w:type="character" w:customStyle="1" w:styleId="FooterChar">
    <w:name w:val="Footer Char"/>
    <w:basedOn w:val="DefaultParagraphFont"/>
    <w:link w:val="Footer"/>
    <w:uiPriority w:val="99"/>
    <w:rsid w:val="00CD23A3"/>
    <w:rPr>
      <w:sz w:val="24"/>
      <w:szCs w:val="24"/>
      <w:lang w:val="en-US" w:eastAsia="en-US"/>
    </w:rPr>
  </w:style>
  <w:style w:type="paragraph" w:styleId="Revision">
    <w:name w:val="Revision"/>
    <w:hidden/>
    <w:uiPriority w:val="99"/>
    <w:semiHidden/>
    <w:rsid w:val="006D288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4Char">
    <w:name w:val="Heading 4 Char"/>
    <w:basedOn w:val="DefaultParagraphFont"/>
    <w:link w:val="Heading4"/>
    <w:uiPriority w:val="9"/>
    <w:rsid w:val="00E26CAE"/>
    <w:rPr>
      <w:rFonts w:asciiTheme="majorHAnsi" w:eastAsiaTheme="majorEastAsia" w:hAnsiTheme="majorHAnsi" w:cstheme="majorBidi"/>
      <w:i/>
      <w:iCs/>
      <w:color w:val="0079BF" w:themeColor="accent1" w:themeShade="BF"/>
      <w:sz w:val="24"/>
      <w:szCs w:val="24"/>
      <w:lang w:val="en-US" w:eastAsia="en-US"/>
    </w:rPr>
  </w:style>
  <w:style w:type="table" w:styleId="TableGrid">
    <w:name w:val="Table Grid"/>
    <w:basedOn w:val="TableNormal"/>
    <w:uiPriority w:val="39"/>
    <w:rsid w:val="00F8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C2A39"/>
    <w:rPr>
      <w:color w:val="605E5C"/>
      <w:shd w:val="clear" w:color="auto" w:fill="E1DFDD"/>
    </w:rPr>
  </w:style>
  <w:style w:type="character" w:styleId="UnresolvedMention">
    <w:name w:val="Unresolved Mention"/>
    <w:basedOn w:val="DefaultParagraphFont"/>
    <w:uiPriority w:val="99"/>
    <w:semiHidden/>
    <w:unhideWhenUsed/>
    <w:rsid w:val="00E4524E"/>
    <w:rPr>
      <w:color w:val="605E5C"/>
      <w:shd w:val="clear" w:color="auto" w:fill="E1DFDD"/>
    </w:rPr>
  </w:style>
  <w:style w:type="paragraph" w:customStyle="1" w:styleId="TableHeader">
    <w:name w:val="Table Header"/>
    <w:basedOn w:val="Normal"/>
    <w:rsid w:val="00892DB4"/>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pPr>
    <w:rPr>
      <w:rFonts w:ascii="Arial" w:eastAsia="Times New Roman" w:hAnsi="Arial"/>
      <w:b/>
      <w:sz w:val="20"/>
      <w:szCs w:val="20"/>
      <w:bdr w:val="none" w:sz="0" w:space="0" w:color="auto"/>
    </w:rPr>
  </w:style>
  <w:style w:type="paragraph" w:styleId="BodyText">
    <w:name w:val="Body Text"/>
    <w:basedOn w:val="Normal"/>
    <w:link w:val="BodyTextChar"/>
    <w:rsid w:val="00892DB4"/>
    <w:pPr>
      <w:pBdr>
        <w:top w:val="none" w:sz="0" w:space="0" w:color="auto"/>
        <w:left w:val="none" w:sz="0" w:space="0" w:color="auto"/>
        <w:bottom w:val="none" w:sz="0" w:space="0" w:color="auto"/>
        <w:right w:val="none" w:sz="0" w:space="0" w:color="auto"/>
        <w:between w:val="none" w:sz="0" w:space="0" w:color="auto"/>
        <w:bar w:val="none" w:sz="0" w:color="auto"/>
      </w:pBdr>
      <w:spacing w:before="60" w:after="100" w:afterAutospacing="1"/>
    </w:pPr>
    <w:rPr>
      <w:rFonts w:ascii="Arial" w:eastAsia="Times New Roman" w:hAnsi="Arial"/>
      <w:sz w:val="22"/>
      <w:szCs w:val="20"/>
      <w:bdr w:val="none" w:sz="0" w:space="0" w:color="auto"/>
      <w:lang w:val="en-US"/>
    </w:rPr>
  </w:style>
  <w:style w:type="character" w:customStyle="1" w:styleId="BodyTextChar">
    <w:name w:val="Body Text Char"/>
    <w:basedOn w:val="DefaultParagraphFont"/>
    <w:link w:val="BodyText"/>
    <w:rsid w:val="00892DB4"/>
    <w:rPr>
      <w:rFonts w:ascii="Arial" w:eastAsia="Times New Roman" w:hAnsi="Arial"/>
      <w:sz w:val="22"/>
      <w:bdr w:val="none" w:sz="0" w:space="0" w:color="auto"/>
      <w:lang w:val="en-US" w:eastAsia="en-US"/>
    </w:rPr>
  </w:style>
  <w:style w:type="paragraph" w:styleId="ListParagraph">
    <w:name w:val="List Paragraph"/>
    <w:basedOn w:val="Normal"/>
    <w:uiPriority w:val="34"/>
    <w:qFormat/>
    <w:rsid w:val="00994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2494">
      <w:bodyDiv w:val="1"/>
      <w:marLeft w:val="0"/>
      <w:marRight w:val="0"/>
      <w:marTop w:val="0"/>
      <w:marBottom w:val="0"/>
      <w:divBdr>
        <w:top w:val="none" w:sz="0" w:space="0" w:color="auto"/>
        <w:left w:val="none" w:sz="0" w:space="0" w:color="auto"/>
        <w:bottom w:val="none" w:sz="0" w:space="0" w:color="auto"/>
        <w:right w:val="none" w:sz="0" w:space="0" w:color="auto"/>
      </w:divBdr>
    </w:div>
    <w:div w:id="900017292">
      <w:bodyDiv w:val="1"/>
      <w:marLeft w:val="0"/>
      <w:marRight w:val="0"/>
      <w:marTop w:val="0"/>
      <w:marBottom w:val="0"/>
      <w:divBdr>
        <w:top w:val="none" w:sz="0" w:space="0" w:color="auto"/>
        <w:left w:val="none" w:sz="0" w:space="0" w:color="auto"/>
        <w:bottom w:val="none" w:sz="0" w:space="0" w:color="auto"/>
        <w:right w:val="none" w:sz="0" w:space="0" w:color="auto"/>
      </w:divBdr>
      <w:divsChild>
        <w:div w:id="200501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70679">
              <w:marLeft w:val="0"/>
              <w:marRight w:val="0"/>
              <w:marTop w:val="0"/>
              <w:marBottom w:val="0"/>
              <w:divBdr>
                <w:top w:val="none" w:sz="0" w:space="0" w:color="auto"/>
                <w:left w:val="none" w:sz="0" w:space="0" w:color="auto"/>
                <w:bottom w:val="none" w:sz="0" w:space="0" w:color="auto"/>
                <w:right w:val="none" w:sz="0" w:space="0" w:color="auto"/>
              </w:divBdr>
              <w:divsChild>
                <w:div w:id="1918320986">
                  <w:marLeft w:val="0"/>
                  <w:marRight w:val="0"/>
                  <w:marTop w:val="0"/>
                  <w:marBottom w:val="0"/>
                  <w:divBdr>
                    <w:top w:val="none" w:sz="0" w:space="0" w:color="auto"/>
                    <w:left w:val="none" w:sz="0" w:space="0" w:color="auto"/>
                    <w:bottom w:val="none" w:sz="0" w:space="0" w:color="auto"/>
                    <w:right w:val="none" w:sz="0" w:space="0" w:color="auto"/>
                  </w:divBdr>
                  <w:divsChild>
                    <w:div w:id="1566600382">
                      <w:marLeft w:val="0"/>
                      <w:marRight w:val="0"/>
                      <w:marTop w:val="0"/>
                      <w:marBottom w:val="0"/>
                      <w:divBdr>
                        <w:top w:val="none" w:sz="0" w:space="0" w:color="auto"/>
                        <w:left w:val="none" w:sz="0" w:space="0" w:color="auto"/>
                        <w:bottom w:val="none" w:sz="0" w:space="0" w:color="auto"/>
                        <w:right w:val="none" w:sz="0" w:space="0" w:color="auto"/>
                      </w:divBdr>
                    </w:div>
                    <w:div w:id="2119711851">
                      <w:marLeft w:val="0"/>
                      <w:marRight w:val="0"/>
                      <w:marTop w:val="0"/>
                      <w:marBottom w:val="0"/>
                      <w:divBdr>
                        <w:top w:val="none" w:sz="0" w:space="0" w:color="auto"/>
                        <w:left w:val="none" w:sz="0" w:space="0" w:color="auto"/>
                        <w:bottom w:val="none" w:sz="0" w:space="0" w:color="auto"/>
                        <w:right w:val="none" w:sz="0" w:space="0" w:color="auto"/>
                      </w:divBdr>
                      <w:divsChild>
                        <w:div w:id="1415470546">
                          <w:marLeft w:val="0"/>
                          <w:marRight w:val="0"/>
                          <w:marTop w:val="0"/>
                          <w:marBottom w:val="0"/>
                          <w:divBdr>
                            <w:top w:val="none" w:sz="0" w:space="0" w:color="auto"/>
                            <w:left w:val="none" w:sz="0" w:space="0" w:color="auto"/>
                            <w:bottom w:val="none" w:sz="0" w:space="0" w:color="auto"/>
                            <w:right w:val="none" w:sz="0" w:space="0" w:color="auto"/>
                          </w:divBdr>
                        </w:div>
                        <w:div w:id="1897934649">
                          <w:marLeft w:val="0"/>
                          <w:marRight w:val="0"/>
                          <w:marTop w:val="0"/>
                          <w:marBottom w:val="0"/>
                          <w:divBdr>
                            <w:top w:val="none" w:sz="0" w:space="0" w:color="auto"/>
                            <w:left w:val="none" w:sz="0" w:space="0" w:color="auto"/>
                            <w:bottom w:val="none" w:sz="0" w:space="0" w:color="auto"/>
                            <w:right w:val="none" w:sz="0" w:space="0" w:color="auto"/>
                          </w:divBdr>
                        </w:div>
                        <w:div w:id="976491462">
                          <w:marLeft w:val="0"/>
                          <w:marRight w:val="0"/>
                          <w:marTop w:val="0"/>
                          <w:marBottom w:val="0"/>
                          <w:divBdr>
                            <w:top w:val="none" w:sz="0" w:space="0" w:color="auto"/>
                            <w:left w:val="none" w:sz="0" w:space="0" w:color="auto"/>
                            <w:bottom w:val="none" w:sz="0" w:space="0" w:color="auto"/>
                            <w:right w:val="none" w:sz="0" w:space="0" w:color="auto"/>
                          </w:divBdr>
                        </w:div>
                        <w:div w:id="1593585907">
                          <w:marLeft w:val="0"/>
                          <w:marRight w:val="0"/>
                          <w:marTop w:val="0"/>
                          <w:marBottom w:val="0"/>
                          <w:divBdr>
                            <w:top w:val="none" w:sz="0" w:space="0" w:color="auto"/>
                            <w:left w:val="none" w:sz="0" w:space="0" w:color="auto"/>
                            <w:bottom w:val="none" w:sz="0" w:space="0" w:color="auto"/>
                            <w:right w:val="none" w:sz="0" w:space="0" w:color="auto"/>
                          </w:divBdr>
                          <w:divsChild>
                            <w:div w:id="1287003978">
                              <w:marLeft w:val="0"/>
                              <w:marRight w:val="0"/>
                              <w:marTop w:val="0"/>
                              <w:marBottom w:val="0"/>
                              <w:divBdr>
                                <w:top w:val="none" w:sz="0" w:space="0" w:color="auto"/>
                                <w:left w:val="none" w:sz="0" w:space="0" w:color="auto"/>
                                <w:bottom w:val="none" w:sz="0" w:space="0" w:color="auto"/>
                                <w:right w:val="none" w:sz="0" w:space="0" w:color="auto"/>
                              </w:divBdr>
                              <w:divsChild>
                                <w:div w:id="697702363">
                                  <w:marLeft w:val="0"/>
                                  <w:marRight w:val="0"/>
                                  <w:marTop w:val="0"/>
                                  <w:marBottom w:val="0"/>
                                  <w:divBdr>
                                    <w:top w:val="none" w:sz="0" w:space="0" w:color="auto"/>
                                    <w:left w:val="none" w:sz="0" w:space="0" w:color="auto"/>
                                    <w:bottom w:val="none" w:sz="0" w:space="0" w:color="auto"/>
                                    <w:right w:val="none" w:sz="0" w:space="0" w:color="auto"/>
                                  </w:divBdr>
                                  <w:divsChild>
                                    <w:div w:id="646980098">
                                      <w:marLeft w:val="0"/>
                                      <w:marRight w:val="0"/>
                                      <w:marTop w:val="0"/>
                                      <w:marBottom w:val="0"/>
                                      <w:divBdr>
                                        <w:top w:val="none" w:sz="0" w:space="0" w:color="auto"/>
                                        <w:left w:val="none" w:sz="0" w:space="0" w:color="auto"/>
                                        <w:bottom w:val="none" w:sz="0" w:space="0" w:color="auto"/>
                                        <w:right w:val="none" w:sz="0" w:space="0" w:color="auto"/>
                                      </w:divBdr>
                                      <w:divsChild>
                                        <w:div w:id="675154328">
                                          <w:marLeft w:val="0"/>
                                          <w:marRight w:val="0"/>
                                          <w:marTop w:val="0"/>
                                          <w:marBottom w:val="0"/>
                                          <w:divBdr>
                                            <w:top w:val="none" w:sz="0" w:space="0" w:color="auto"/>
                                            <w:left w:val="none" w:sz="0" w:space="0" w:color="auto"/>
                                            <w:bottom w:val="none" w:sz="0" w:space="0" w:color="auto"/>
                                            <w:right w:val="none" w:sz="0" w:space="0" w:color="auto"/>
                                          </w:divBdr>
                                          <w:divsChild>
                                            <w:div w:id="1468666525">
                                              <w:marLeft w:val="0"/>
                                              <w:marRight w:val="0"/>
                                              <w:marTop w:val="0"/>
                                              <w:marBottom w:val="0"/>
                                              <w:divBdr>
                                                <w:top w:val="none" w:sz="0" w:space="0" w:color="auto"/>
                                                <w:left w:val="none" w:sz="0" w:space="0" w:color="auto"/>
                                                <w:bottom w:val="none" w:sz="0" w:space="0" w:color="auto"/>
                                                <w:right w:val="none" w:sz="0" w:space="0" w:color="auto"/>
                                              </w:divBdr>
                                              <w:divsChild>
                                                <w:div w:id="1926186705">
                                                  <w:marLeft w:val="0"/>
                                                  <w:marRight w:val="0"/>
                                                  <w:marTop w:val="0"/>
                                                  <w:marBottom w:val="0"/>
                                                  <w:divBdr>
                                                    <w:top w:val="none" w:sz="0" w:space="0" w:color="auto"/>
                                                    <w:left w:val="none" w:sz="0" w:space="0" w:color="auto"/>
                                                    <w:bottom w:val="none" w:sz="0" w:space="0" w:color="auto"/>
                                                    <w:right w:val="none" w:sz="0" w:space="0" w:color="auto"/>
                                                  </w:divBdr>
                                                  <w:divsChild>
                                                    <w:div w:id="295836410">
                                                      <w:marLeft w:val="0"/>
                                                      <w:marRight w:val="0"/>
                                                      <w:marTop w:val="0"/>
                                                      <w:marBottom w:val="0"/>
                                                      <w:divBdr>
                                                        <w:top w:val="none" w:sz="0" w:space="0" w:color="auto"/>
                                                        <w:left w:val="none" w:sz="0" w:space="0" w:color="auto"/>
                                                        <w:bottom w:val="none" w:sz="0" w:space="0" w:color="auto"/>
                                                        <w:right w:val="none" w:sz="0" w:space="0" w:color="auto"/>
                                                      </w:divBdr>
                                                      <w:divsChild>
                                                        <w:div w:id="1275475468">
                                                          <w:marLeft w:val="0"/>
                                                          <w:marRight w:val="0"/>
                                                          <w:marTop w:val="0"/>
                                                          <w:marBottom w:val="0"/>
                                                          <w:divBdr>
                                                            <w:top w:val="none" w:sz="0" w:space="0" w:color="auto"/>
                                                            <w:left w:val="none" w:sz="0" w:space="0" w:color="auto"/>
                                                            <w:bottom w:val="none" w:sz="0" w:space="0" w:color="auto"/>
                                                            <w:right w:val="none" w:sz="0" w:space="0" w:color="auto"/>
                                                          </w:divBdr>
                                                          <w:divsChild>
                                                            <w:div w:id="748582111">
                                                              <w:marLeft w:val="0"/>
                                                              <w:marRight w:val="0"/>
                                                              <w:marTop w:val="0"/>
                                                              <w:marBottom w:val="0"/>
                                                              <w:divBdr>
                                                                <w:top w:val="none" w:sz="0" w:space="0" w:color="auto"/>
                                                                <w:left w:val="none" w:sz="0" w:space="0" w:color="auto"/>
                                                                <w:bottom w:val="none" w:sz="0" w:space="0" w:color="auto"/>
                                                                <w:right w:val="none" w:sz="0" w:space="0" w:color="auto"/>
                                                              </w:divBdr>
                                                              <w:divsChild>
                                                                <w:div w:id="389765714">
                                                                  <w:marLeft w:val="0"/>
                                                                  <w:marRight w:val="0"/>
                                                                  <w:marTop w:val="0"/>
                                                                  <w:marBottom w:val="0"/>
                                                                  <w:divBdr>
                                                                    <w:top w:val="none" w:sz="0" w:space="0" w:color="auto"/>
                                                                    <w:left w:val="none" w:sz="0" w:space="0" w:color="auto"/>
                                                                    <w:bottom w:val="none" w:sz="0" w:space="0" w:color="auto"/>
                                                                    <w:right w:val="none" w:sz="0" w:space="0" w:color="auto"/>
                                                                  </w:divBdr>
                                                                  <w:divsChild>
                                                                    <w:div w:id="1256668291">
                                                                      <w:marLeft w:val="0"/>
                                                                      <w:marRight w:val="0"/>
                                                                      <w:marTop w:val="0"/>
                                                                      <w:marBottom w:val="0"/>
                                                                      <w:divBdr>
                                                                        <w:top w:val="none" w:sz="0" w:space="0" w:color="auto"/>
                                                                        <w:left w:val="none" w:sz="0" w:space="0" w:color="auto"/>
                                                                        <w:bottom w:val="none" w:sz="0" w:space="0" w:color="auto"/>
                                                                        <w:right w:val="none" w:sz="0" w:space="0" w:color="auto"/>
                                                                      </w:divBdr>
                                                                      <w:divsChild>
                                                                        <w:div w:id="1423602798">
                                                                          <w:marLeft w:val="0"/>
                                                                          <w:marRight w:val="0"/>
                                                                          <w:marTop w:val="0"/>
                                                                          <w:marBottom w:val="0"/>
                                                                          <w:divBdr>
                                                                            <w:top w:val="none" w:sz="0" w:space="0" w:color="auto"/>
                                                                            <w:left w:val="none" w:sz="0" w:space="0" w:color="auto"/>
                                                                            <w:bottom w:val="none" w:sz="0" w:space="0" w:color="auto"/>
                                                                            <w:right w:val="none" w:sz="0" w:space="0" w:color="auto"/>
                                                                          </w:divBdr>
                                                                          <w:divsChild>
                                                                            <w:div w:id="444740681">
                                                                              <w:marLeft w:val="0"/>
                                                                              <w:marRight w:val="0"/>
                                                                              <w:marTop w:val="0"/>
                                                                              <w:marBottom w:val="0"/>
                                                                              <w:divBdr>
                                                                                <w:top w:val="none" w:sz="0" w:space="0" w:color="auto"/>
                                                                                <w:left w:val="none" w:sz="0" w:space="0" w:color="auto"/>
                                                                                <w:bottom w:val="none" w:sz="0" w:space="0" w:color="auto"/>
                                                                                <w:right w:val="none" w:sz="0" w:space="0" w:color="auto"/>
                                                                              </w:divBdr>
                                                                            </w:div>
                                                                            <w:div w:id="2013098411">
                                                                              <w:marLeft w:val="0"/>
                                                                              <w:marRight w:val="0"/>
                                                                              <w:marTop w:val="0"/>
                                                                              <w:marBottom w:val="0"/>
                                                                              <w:divBdr>
                                                                                <w:top w:val="none" w:sz="0" w:space="0" w:color="auto"/>
                                                                                <w:left w:val="none" w:sz="0" w:space="0" w:color="auto"/>
                                                                                <w:bottom w:val="none" w:sz="0" w:space="0" w:color="auto"/>
                                                                                <w:right w:val="none" w:sz="0" w:space="0" w:color="auto"/>
                                                                              </w:divBdr>
                                                                            </w:div>
                                                                            <w:div w:id="1279410664">
                                                                              <w:marLeft w:val="0"/>
                                                                              <w:marRight w:val="0"/>
                                                                              <w:marTop w:val="0"/>
                                                                              <w:marBottom w:val="0"/>
                                                                              <w:divBdr>
                                                                                <w:top w:val="none" w:sz="0" w:space="0" w:color="auto"/>
                                                                                <w:left w:val="none" w:sz="0" w:space="0" w:color="auto"/>
                                                                                <w:bottom w:val="none" w:sz="0" w:space="0" w:color="auto"/>
                                                                                <w:right w:val="none" w:sz="0" w:space="0" w:color="auto"/>
                                                                              </w:divBdr>
                                                                            </w:div>
                                                                            <w:div w:id="242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fcare@selfcarefor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KHL_Keighle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KeighleyHealthyLiv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fcarefor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3" ma:contentTypeDescription="Create a new document." ma:contentTypeScope="" ma:versionID="311192598e142fe90471de077079339c">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af67173b23806c88f15b30252f4eb019"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4ddbe-fe56-47aa-91fd-777cb1f27ee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F156EF-406F-4BB2-B819-55CFAA034683}">
  <ds:schemaRefs>
    <ds:schemaRef ds:uri="http://schemas.microsoft.com/sharepoint/v3/contenttype/forms"/>
  </ds:schemaRefs>
</ds:datastoreItem>
</file>

<file path=customXml/itemProps2.xml><?xml version="1.0" encoding="utf-8"?>
<ds:datastoreItem xmlns:ds="http://schemas.openxmlformats.org/officeDocument/2006/customXml" ds:itemID="{A6F3FEAC-06F6-403C-8DD3-251556E4EC19}"/>
</file>

<file path=customXml/itemProps3.xml><?xml version="1.0" encoding="utf-8"?>
<ds:datastoreItem xmlns:ds="http://schemas.openxmlformats.org/officeDocument/2006/customXml" ds:itemID="{89B3DC6D-D820-415E-B7E7-5A3854033BDB}">
  <ds:schemaRefs>
    <ds:schemaRef ds:uri="http://schemas.openxmlformats.org/officeDocument/2006/bibliography"/>
  </ds:schemaRefs>
</ds:datastoreItem>
</file>

<file path=customXml/itemProps4.xml><?xml version="1.0" encoding="utf-8"?>
<ds:datastoreItem xmlns:ds="http://schemas.openxmlformats.org/officeDocument/2006/customXml" ds:itemID="{C7E27DE2-2E25-4C06-8CFD-41810B282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2553</Words>
  <Characters>14556</Characters>
  <Application>Microsoft Office Word</Application>
  <DocSecurity>4</DocSecurity>
  <Lines>121</Lines>
  <Paragraphs>34</Paragraphs>
  <ScaleCrop>false</ScaleCrop>
  <Company>Royal College Of Nursing</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Donovan</dc:creator>
  <cp:lastModifiedBy>Libby Whittaker SCF</cp:lastModifiedBy>
  <cp:revision>2</cp:revision>
  <cp:lastPrinted>2020-06-07T14:32:00Z</cp:lastPrinted>
  <dcterms:created xsi:type="dcterms:W3CDTF">2022-06-21T09:23:00Z</dcterms:created>
  <dcterms:modified xsi:type="dcterms:W3CDTF">2022-06-21T09:23:00Z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0x010100CE9712E93692E74490395E451F70C5FA</vt:lpwstr>
  </property>
  <property fmtid="{D5CDD505-2E9C-101B-9397-08002B2CF9AE}" pid="3" name="Order">
    <vt:r8>801800</vt:r8>
  </property>
  <property fmtid="{D5CDD505-2E9C-101B-9397-08002B2CF9AE}" pid="4" name="MediaServiceImageTags">
    <vt:lpwstr/>
  </property>
</Properties>
</file>