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28839" w14:textId="266B131E" w:rsidR="00F854BD" w:rsidRPr="002436F7" w:rsidRDefault="00AE718D" w:rsidP="00F854BD">
      <w:pPr>
        <w:pStyle w:val="Heading1"/>
        <w:jc w:val="both"/>
        <w:rPr>
          <w:rFonts w:ascii="Lato" w:hAnsi="Lato" w:cs="Calibri"/>
          <w:b/>
          <w:color w:val="1A1C6E"/>
        </w:rPr>
      </w:pPr>
      <w:proofErr w:type="spellStart"/>
      <w:r w:rsidRPr="002436F7">
        <w:rPr>
          <w:rFonts w:ascii="Lato" w:hAnsi="Lato" w:cs="Calibri"/>
          <w:b/>
          <w:color w:val="1A1C6E"/>
        </w:rPr>
        <w:t>Self Care</w:t>
      </w:r>
      <w:proofErr w:type="spellEnd"/>
      <w:r w:rsidRPr="002436F7">
        <w:rPr>
          <w:rFonts w:ascii="Lato" w:hAnsi="Lato" w:cs="Calibri"/>
          <w:b/>
          <w:color w:val="1A1C6E"/>
        </w:rPr>
        <w:t xml:space="preserve"> </w:t>
      </w:r>
      <w:r w:rsidR="00560D29" w:rsidRPr="002436F7">
        <w:rPr>
          <w:rFonts w:ascii="Lato" w:hAnsi="Lato" w:cs="Calibri"/>
          <w:b/>
          <w:color w:val="1A1C6E"/>
        </w:rPr>
        <w:t xml:space="preserve">Forum </w:t>
      </w:r>
      <w:r w:rsidR="00411343" w:rsidRPr="002436F7">
        <w:rPr>
          <w:rFonts w:ascii="Lato" w:hAnsi="Lato" w:cs="Calibri"/>
          <w:b/>
          <w:color w:val="1A1C6E"/>
        </w:rPr>
        <w:t>Self Care</w:t>
      </w:r>
      <w:r w:rsidR="00C902F7" w:rsidRPr="002436F7">
        <w:rPr>
          <w:rFonts w:ascii="Lato" w:hAnsi="Lato" w:cs="Calibri"/>
          <w:b/>
          <w:color w:val="1A1C6E"/>
        </w:rPr>
        <w:t xml:space="preserve"> Innovations Award</w:t>
      </w:r>
      <w:r w:rsidR="00F854BD" w:rsidRPr="002436F7">
        <w:rPr>
          <w:rFonts w:ascii="Lato" w:hAnsi="Lato" w:cs="Calibri"/>
          <w:b/>
          <w:color w:val="1A1C6E"/>
        </w:rPr>
        <w:t xml:space="preserve"> </w:t>
      </w:r>
      <w:r w:rsidR="00411343" w:rsidRPr="002436F7">
        <w:rPr>
          <w:rFonts w:ascii="Lato" w:hAnsi="Lato" w:cs="Calibri"/>
          <w:b/>
          <w:color w:val="1A1C6E"/>
        </w:rPr>
        <w:t>202</w:t>
      </w:r>
      <w:r w:rsidR="00AC2650">
        <w:rPr>
          <w:rFonts w:ascii="Lato" w:hAnsi="Lato" w:cs="Calibri"/>
          <w:b/>
          <w:color w:val="1A1C6E"/>
        </w:rPr>
        <w:t>2</w:t>
      </w:r>
    </w:p>
    <w:p w14:paraId="00F3CFD7" w14:textId="2A23DC3F" w:rsidR="00F854BD" w:rsidRPr="002436F7" w:rsidRDefault="00843175" w:rsidP="00F854BD">
      <w:pPr>
        <w:pStyle w:val="Heading1"/>
        <w:jc w:val="both"/>
        <w:rPr>
          <w:rFonts w:ascii="Lato" w:hAnsi="Lato" w:cs="Calibri"/>
          <w:b/>
          <w:color w:val="000000" w:themeColor="text1"/>
        </w:rPr>
      </w:pPr>
      <w:r>
        <w:rPr>
          <w:rFonts w:ascii="Lato" w:hAnsi="Lato" w:cs="Calibri"/>
          <w:b/>
          <w:color w:val="000000" w:themeColor="text1"/>
        </w:rPr>
        <w:t xml:space="preserve">Award </w:t>
      </w:r>
      <w:r w:rsidR="00F854BD" w:rsidRPr="002436F7">
        <w:rPr>
          <w:rFonts w:ascii="Lato" w:hAnsi="Lato" w:cs="Calibri"/>
          <w:b/>
          <w:color w:val="000000" w:themeColor="text1"/>
        </w:rPr>
        <w:t xml:space="preserve">Application Form </w:t>
      </w:r>
      <w:r w:rsidR="00411343" w:rsidRPr="002436F7">
        <w:rPr>
          <w:rFonts w:ascii="Lato" w:hAnsi="Lato" w:cs="Calibri"/>
          <w:b/>
          <w:color w:val="000000" w:themeColor="text1"/>
        </w:rPr>
        <w:t xml:space="preserve">and </w:t>
      </w:r>
      <w:r>
        <w:rPr>
          <w:rFonts w:ascii="Lato" w:hAnsi="Lato" w:cs="Calibri"/>
          <w:b/>
          <w:color w:val="000000" w:themeColor="text1"/>
        </w:rPr>
        <w:t xml:space="preserve">Eligibility </w:t>
      </w:r>
    </w:p>
    <w:p w14:paraId="713AFAFB" w14:textId="77777777" w:rsidR="00ED0567" w:rsidRPr="002436F7" w:rsidRDefault="00ED0567" w:rsidP="00ED0567">
      <w:pPr>
        <w:pStyle w:val="Body"/>
        <w:jc w:val="both"/>
        <w:rPr>
          <w:rFonts w:ascii="Lato" w:hAnsi="Lato" w:cs="Calibri"/>
          <w:color w:val="auto"/>
          <w:lang w:val="en-GB" w:eastAsia="en-US"/>
          <w14:textOutline w14:w="0" w14:cap="rnd" w14:cmpd="sng" w14:algn="ctr">
            <w14:noFill/>
            <w14:prstDash w14:val="solid"/>
            <w14:bevel/>
          </w14:textOutline>
        </w:rPr>
      </w:pPr>
    </w:p>
    <w:p w14:paraId="7EBB5A7A" w14:textId="59A460A7" w:rsidR="00ED0567" w:rsidRPr="002436F7" w:rsidRDefault="009558DC" w:rsidP="00611E79">
      <w:pPr>
        <w:pStyle w:val="Body"/>
        <w:rPr>
          <w:rFonts w:ascii="Lato" w:hAnsi="Lato" w:cs="Calibri"/>
          <w:b/>
          <w:i/>
          <w:lang w:val="en-GB"/>
        </w:rPr>
      </w:pPr>
      <w:r w:rsidRPr="002436F7">
        <w:rPr>
          <w:rFonts w:ascii="Lato" w:hAnsi="Lato" w:cs="Calibri"/>
          <w:b/>
          <w:i/>
          <w:lang w:val="en-GB"/>
        </w:rPr>
        <w:t>The Self Care Forum</w:t>
      </w:r>
      <w:r w:rsidR="00ED0567" w:rsidRPr="002436F7">
        <w:rPr>
          <w:rFonts w:ascii="Lato" w:hAnsi="Lato" w:cs="Calibri"/>
          <w:b/>
          <w:i/>
          <w:lang w:val="en-GB"/>
        </w:rPr>
        <w:t xml:space="preserve"> </w:t>
      </w:r>
      <w:r w:rsidR="00411343" w:rsidRPr="002436F7">
        <w:rPr>
          <w:rFonts w:ascii="Lato" w:hAnsi="Lato" w:cs="Calibri"/>
          <w:b/>
          <w:i/>
          <w:lang w:val="en-GB"/>
        </w:rPr>
        <w:t>is</w:t>
      </w:r>
      <w:r w:rsidR="002436F7" w:rsidRPr="002436F7">
        <w:rPr>
          <w:rFonts w:ascii="Lato" w:hAnsi="Lato" w:cs="Calibri"/>
          <w:b/>
          <w:i/>
          <w:lang w:val="en-GB"/>
        </w:rPr>
        <w:t xml:space="preserve"> </w:t>
      </w:r>
      <w:r w:rsidR="00411343" w:rsidRPr="002436F7">
        <w:rPr>
          <w:rFonts w:ascii="Lato" w:hAnsi="Lato" w:cs="Calibri"/>
          <w:b/>
          <w:i/>
          <w:lang w:val="en-GB"/>
        </w:rPr>
        <w:t xml:space="preserve">inviting applications of </w:t>
      </w:r>
      <w:r w:rsidR="00ED0567" w:rsidRPr="002436F7">
        <w:rPr>
          <w:rFonts w:ascii="Lato" w:hAnsi="Lato" w:cs="Calibri"/>
          <w:b/>
          <w:i/>
          <w:lang w:val="en-GB"/>
        </w:rPr>
        <w:t xml:space="preserve">good practice and innovations in </w:t>
      </w:r>
      <w:proofErr w:type="spellStart"/>
      <w:r w:rsidR="00411343" w:rsidRPr="002436F7">
        <w:rPr>
          <w:rFonts w:ascii="Lato" w:hAnsi="Lato" w:cs="Calibri"/>
          <w:b/>
          <w:i/>
          <w:lang w:val="en-GB"/>
        </w:rPr>
        <w:t>s</w:t>
      </w:r>
      <w:r w:rsidR="00ED0567" w:rsidRPr="002436F7">
        <w:rPr>
          <w:rFonts w:ascii="Lato" w:hAnsi="Lato" w:cs="Calibri"/>
          <w:b/>
          <w:i/>
          <w:lang w:val="en-GB"/>
        </w:rPr>
        <w:t xml:space="preserve">elf </w:t>
      </w:r>
      <w:r w:rsidR="00411343" w:rsidRPr="002436F7">
        <w:rPr>
          <w:rFonts w:ascii="Lato" w:hAnsi="Lato" w:cs="Calibri"/>
          <w:b/>
          <w:i/>
          <w:lang w:val="en-GB"/>
        </w:rPr>
        <w:t>c</w:t>
      </w:r>
      <w:r w:rsidR="00ED0567" w:rsidRPr="002436F7">
        <w:rPr>
          <w:rFonts w:ascii="Lato" w:hAnsi="Lato" w:cs="Calibri"/>
          <w:b/>
          <w:i/>
          <w:lang w:val="en-GB"/>
        </w:rPr>
        <w:t>are</w:t>
      </w:r>
      <w:proofErr w:type="spellEnd"/>
      <w:r w:rsidR="000F6D59" w:rsidRPr="002436F7">
        <w:rPr>
          <w:rFonts w:ascii="Lato" w:hAnsi="Lato" w:cs="Calibri"/>
          <w:b/>
          <w:i/>
          <w:lang w:val="en-GB"/>
        </w:rPr>
        <w:t>, personali</w:t>
      </w:r>
      <w:r w:rsidR="002436F7" w:rsidRPr="002436F7">
        <w:rPr>
          <w:rFonts w:ascii="Lato" w:hAnsi="Lato" w:cs="Calibri"/>
          <w:b/>
          <w:i/>
          <w:lang w:val="en-GB"/>
        </w:rPr>
        <w:t>s</w:t>
      </w:r>
      <w:r w:rsidR="000F6D59" w:rsidRPr="002436F7">
        <w:rPr>
          <w:rFonts w:ascii="Lato" w:hAnsi="Lato" w:cs="Calibri"/>
          <w:b/>
          <w:i/>
          <w:lang w:val="en-GB"/>
        </w:rPr>
        <w:t xml:space="preserve">ed care, </w:t>
      </w:r>
      <w:r w:rsidR="002436F7" w:rsidRPr="002436F7">
        <w:rPr>
          <w:rFonts w:ascii="Lato" w:hAnsi="Lato" w:cs="Calibri"/>
          <w:b/>
          <w:i/>
          <w:lang w:val="en-GB"/>
        </w:rPr>
        <w:t>and social prescribing</w:t>
      </w:r>
      <w:r w:rsidR="00ED0567" w:rsidRPr="002436F7">
        <w:rPr>
          <w:rFonts w:ascii="Lato" w:hAnsi="Lato" w:cs="Calibri"/>
          <w:b/>
          <w:i/>
          <w:lang w:val="en-GB"/>
        </w:rPr>
        <w:t xml:space="preserve"> that have made a difference to individuals, </w:t>
      </w:r>
      <w:r w:rsidR="005B33A6" w:rsidRPr="002436F7">
        <w:rPr>
          <w:rFonts w:ascii="Lato" w:hAnsi="Lato" w:cs="Calibri"/>
          <w:b/>
          <w:i/>
          <w:lang w:val="en-GB"/>
        </w:rPr>
        <w:t>groups</w:t>
      </w:r>
      <w:r w:rsidR="005B33A6" w:rsidRPr="002436F7">
        <w:rPr>
          <w:rFonts w:ascii="Lato" w:hAnsi="Lato" w:cs="Calibri" w:hint="eastAsia"/>
          <w:b/>
          <w:i/>
          <w:lang w:val="en-GB"/>
        </w:rPr>
        <w:t>,</w:t>
      </w:r>
      <w:r w:rsidR="00ED0567" w:rsidRPr="002436F7">
        <w:rPr>
          <w:rFonts w:ascii="Lato" w:hAnsi="Lato" w:cs="Calibri"/>
          <w:b/>
          <w:i/>
          <w:lang w:val="en-GB"/>
        </w:rPr>
        <w:t xml:space="preserve"> o</w:t>
      </w:r>
      <w:r w:rsidR="00411343" w:rsidRPr="002436F7">
        <w:rPr>
          <w:rFonts w:ascii="Lato" w:hAnsi="Lato" w:cs="Calibri"/>
          <w:b/>
          <w:i/>
          <w:lang w:val="en-GB"/>
        </w:rPr>
        <w:t xml:space="preserve">r </w:t>
      </w:r>
      <w:r w:rsidR="00ED0567" w:rsidRPr="002436F7">
        <w:rPr>
          <w:rFonts w:ascii="Lato" w:hAnsi="Lato" w:cs="Calibri"/>
          <w:b/>
          <w:i/>
          <w:lang w:val="en-GB"/>
        </w:rPr>
        <w:t>organisations.</w:t>
      </w:r>
    </w:p>
    <w:p w14:paraId="748AFEB7" w14:textId="77777777" w:rsidR="00ED0567" w:rsidRPr="002436F7" w:rsidRDefault="00ED0567" w:rsidP="00611E79">
      <w:pPr>
        <w:pStyle w:val="Body"/>
        <w:rPr>
          <w:rFonts w:ascii="Lato" w:hAnsi="Lato" w:cs="Calibri"/>
          <w:lang w:val="en-GB"/>
        </w:rPr>
      </w:pPr>
    </w:p>
    <w:p w14:paraId="35A711FC" w14:textId="0C51AB49" w:rsidR="00411343" w:rsidRPr="002436F7" w:rsidRDefault="00411343" w:rsidP="00611E79">
      <w:pPr>
        <w:pStyle w:val="Body"/>
        <w:rPr>
          <w:rFonts w:ascii="Lato" w:hAnsi="Lato" w:cs="Calibri"/>
          <w:b/>
          <w:bCs/>
          <w:lang w:val="en-GB"/>
        </w:rPr>
      </w:pPr>
      <w:r w:rsidRPr="002436F7">
        <w:rPr>
          <w:rFonts w:ascii="Lato" w:hAnsi="Lato" w:cs="Calibri"/>
          <w:b/>
          <w:bCs/>
          <w:lang w:val="en-GB"/>
        </w:rPr>
        <w:t>Who can apply?</w:t>
      </w:r>
    </w:p>
    <w:p w14:paraId="135AB130" w14:textId="0F73FB1B" w:rsidR="00ED0567" w:rsidRPr="002436F7" w:rsidRDefault="00ED0567" w:rsidP="00611E79">
      <w:pPr>
        <w:pStyle w:val="Body"/>
        <w:rPr>
          <w:rFonts w:ascii="Lato" w:hAnsi="Lato" w:cs="Calibri"/>
          <w:lang w:val="en-GB"/>
        </w:rPr>
      </w:pPr>
      <w:r w:rsidRPr="002436F7">
        <w:rPr>
          <w:rFonts w:ascii="Lato" w:hAnsi="Lato" w:cs="Calibri"/>
          <w:lang w:val="en-GB"/>
        </w:rPr>
        <w:t xml:space="preserve">This invitation is </w:t>
      </w:r>
      <w:r w:rsidR="008C2A39" w:rsidRPr="002436F7">
        <w:rPr>
          <w:rFonts w:ascii="Lato" w:hAnsi="Lato" w:cs="Calibri"/>
          <w:lang w:val="en-GB"/>
        </w:rPr>
        <w:t xml:space="preserve">open </w:t>
      </w:r>
      <w:r w:rsidRPr="002436F7">
        <w:rPr>
          <w:rFonts w:ascii="Lato" w:hAnsi="Lato" w:cs="Calibri"/>
          <w:lang w:val="en-GB"/>
        </w:rPr>
        <w:t xml:space="preserve">to everyone, whether </w:t>
      </w:r>
      <w:r w:rsidR="008C2A39" w:rsidRPr="002436F7">
        <w:rPr>
          <w:rFonts w:ascii="Lato" w:hAnsi="Lato" w:cs="Calibri"/>
          <w:lang w:val="en-GB"/>
        </w:rPr>
        <w:t xml:space="preserve">you are </w:t>
      </w:r>
      <w:r w:rsidR="00754C2C" w:rsidRPr="002436F7">
        <w:rPr>
          <w:rFonts w:ascii="Lato" w:hAnsi="Lato" w:cs="Calibri"/>
          <w:lang w:val="en-GB"/>
        </w:rPr>
        <w:t xml:space="preserve">an </w:t>
      </w:r>
      <w:r w:rsidRPr="002436F7">
        <w:rPr>
          <w:rFonts w:ascii="Lato" w:hAnsi="Lato" w:cs="Calibri"/>
          <w:lang w:val="en-GB"/>
        </w:rPr>
        <w:t>individual,</w:t>
      </w:r>
      <w:r w:rsidR="008C2A39" w:rsidRPr="002436F7">
        <w:rPr>
          <w:rFonts w:ascii="Lato" w:hAnsi="Lato" w:cs="Calibri"/>
          <w:lang w:val="en-GB"/>
        </w:rPr>
        <w:t xml:space="preserve"> a community champion, an employer, GP </w:t>
      </w:r>
      <w:r w:rsidR="00754C2C" w:rsidRPr="002436F7">
        <w:rPr>
          <w:rFonts w:ascii="Lato" w:hAnsi="Lato" w:cs="Calibri"/>
          <w:lang w:val="en-GB"/>
        </w:rPr>
        <w:t>practice</w:t>
      </w:r>
      <w:r w:rsidR="008C2A39" w:rsidRPr="002436F7">
        <w:rPr>
          <w:rFonts w:ascii="Lato" w:hAnsi="Lato" w:cs="Calibri"/>
          <w:lang w:val="en-GB"/>
        </w:rPr>
        <w:t xml:space="preserve">, </w:t>
      </w:r>
      <w:r w:rsidRPr="002436F7">
        <w:rPr>
          <w:rFonts w:ascii="Lato" w:hAnsi="Lato" w:cs="Calibri"/>
          <w:lang w:val="en-GB"/>
        </w:rPr>
        <w:t xml:space="preserve">Local </w:t>
      </w:r>
      <w:r w:rsidR="002A5AFD" w:rsidRPr="002436F7">
        <w:rPr>
          <w:rFonts w:ascii="Lato" w:hAnsi="Lato" w:cs="Calibri"/>
          <w:lang w:val="en-GB"/>
        </w:rPr>
        <w:t>Authority,</w:t>
      </w:r>
      <w:r w:rsidRPr="002436F7">
        <w:rPr>
          <w:rFonts w:ascii="Lato" w:hAnsi="Lato" w:cs="Calibri"/>
          <w:lang w:val="en-GB"/>
        </w:rPr>
        <w:t xml:space="preserve"> </w:t>
      </w:r>
      <w:r w:rsidR="003A1FA7" w:rsidRPr="002436F7">
        <w:rPr>
          <w:rFonts w:ascii="Lato" w:hAnsi="Lato" w:cs="Calibri"/>
          <w:lang w:val="en-GB"/>
        </w:rPr>
        <w:t xml:space="preserve">school, college, </w:t>
      </w:r>
      <w:r w:rsidR="001E6E5C" w:rsidRPr="002436F7">
        <w:rPr>
          <w:rFonts w:ascii="Lato" w:hAnsi="Lato" w:cs="Calibri"/>
          <w:lang w:val="en-GB"/>
        </w:rPr>
        <w:t>business,</w:t>
      </w:r>
      <w:r w:rsidR="003A1FA7" w:rsidRPr="002436F7">
        <w:rPr>
          <w:rFonts w:ascii="Lato" w:hAnsi="Lato" w:cs="Calibri"/>
          <w:lang w:val="en-GB"/>
        </w:rPr>
        <w:t xml:space="preserve"> </w:t>
      </w:r>
      <w:r w:rsidRPr="002436F7">
        <w:rPr>
          <w:rFonts w:ascii="Lato" w:hAnsi="Lato" w:cs="Calibri"/>
          <w:lang w:val="en-GB"/>
        </w:rPr>
        <w:t>or services</w:t>
      </w:r>
      <w:r w:rsidR="008C2A39" w:rsidRPr="002436F7">
        <w:rPr>
          <w:rFonts w:ascii="Lato" w:hAnsi="Lato" w:cs="Calibri"/>
          <w:lang w:val="en-GB"/>
        </w:rPr>
        <w:t xml:space="preserve"> organi</w:t>
      </w:r>
      <w:r w:rsidR="00754C2C" w:rsidRPr="002436F7">
        <w:rPr>
          <w:rFonts w:ascii="Lato" w:hAnsi="Lato" w:cs="Calibri"/>
          <w:lang w:val="en-GB"/>
        </w:rPr>
        <w:t>s</w:t>
      </w:r>
      <w:r w:rsidR="008C2A39" w:rsidRPr="002436F7">
        <w:rPr>
          <w:rFonts w:ascii="Lato" w:hAnsi="Lato" w:cs="Calibri"/>
          <w:lang w:val="en-GB"/>
        </w:rPr>
        <w:t xml:space="preserve">ation (public, </w:t>
      </w:r>
      <w:r w:rsidR="002A5AFD" w:rsidRPr="002436F7">
        <w:rPr>
          <w:rFonts w:ascii="Lato" w:hAnsi="Lato" w:cs="Calibri"/>
          <w:lang w:val="en-GB"/>
        </w:rPr>
        <w:t>private,</w:t>
      </w:r>
      <w:r w:rsidR="008C2A39" w:rsidRPr="002436F7">
        <w:rPr>
          <w:rFonts w:ascii="Lato" w:hAnsi="Lato" w:cs="Calibri"/>
          <w:lang w:val="en-GB"/>
        </w:rPr>
        <w:t xml:space="preserve"> or charitable)</w:t>
      </w:r>
      <w:r w:rsidR="00F77075" w:rsidRPr="002436F7">
        <w:rPr>
          <w:rFonts w:ascii="Lato" w:hAnsi="Lato" w:cs="Calibri"/>
          <w:lang w:val="en-GB"/>
        </w:rPr>
        <w:t>.</w:t>
      </w:r>
      <w:r w:rsidR="00F32695">
        <w:rPr>
          <w:rFonts w:ascii="Lato" w:hAnsi="Lato" w:cs="Calibri"/>
          <w:lang w:val="en-GB"/>
        </w:rPr>
        <w:t xml:space="preserve"> For a guide, see examples table below. </w:t>
      </w:r>
    </w:p>
    <w:p w14:paraId="16AB87CD" w14:textId="4D858DE0" w:rsidR="002436F7" w:rsidRDefault="002436F7" w:rsidP="00611E79">
      <w:pPr>
        <w:pStyle w:val="Body"/>
        <w:rPr>
          <w:rFonts w:ascii="Lato" w:hAnsi="Lato" w:cs="Calibri"/>
          <w:bCs/>
          <w:lang w:val="en-GB"/>
        </w:rPr>
      </w:pPr>
    </w:p>
    <w:p w14:paraId="0172B86D" w14:textId="2AB66128" w:rsidR="002436F7" w:rsidRPr="002436F7" w:rsidRDefault="002436F7" w:rsidP="00611E79">
      <w:pPr>
        <w:pStyle w:val="Body"/>
        <w:rPr>
          <w:rFonts w:ascii="Lato" w:hAnsi="Lato" w:cs="Calibri"/>
          <w:b/>
          <w:bCs/>
          <w:lang w:val="en-GB"/>
        </w:rPr>
      </w:pPr>
      <w:r w:rsidRPr="002436F7">
        <w:rPr>
          <w:rFonts w:ascii="Lato" w:hAnsi="Lato" w:cs="Calibri"/>
          <w:b/>
          <w:bCs/>
          <w:lang w:val="en-GB"/>
        </w:rPr>
        <w:t>£500 bursary</w:t>
      </w:r>
    </w:p>
    <w:p w14:paraId="17A0B261" w14:textId="6DDC2E85" w:rsidR="002436F7" w:rsidRDefault="002436F7" w:rsidP="00611E79">
      <w:pPr>
        <w:pStyle w:val="Body"/>
        <w:rPr>
          <w:rFonts w:ascii="Lato" w:hAnsi="Lato" w:cs="Calibri"/>
          <w:bCs/>
          <w:lang w:val="en-GB"/>
        </w:rPr>
      </w:pPr>
      <w:r>
        <w:rPr>
          <w:rFonts w:ascii="Lato" w:hAnsi="Lato" w:cs="Calibri"/>
          <w:bCs/>
          <w:lang w:val="en-GB"/>
        </w:rPr>
        <w:t xml:space="preserve">The winner will receive a £500 bursary to spend on a </w:t>
      </w:r>
      <w:proofErr w:type="spellStart"/>
      <w:r>
        <w:rPr>
          <w:rFonts w:ascii="Lato" w:hAnsi="Lato" w:cs="Calibri"/>
          <w:bCs/>
          <w:lang w:val="en-GB"/>
        </w:rPr>
        <w:t>self care</w:t>
      </w:r>
      <w:proofErr w:type="spellEnd"/>
      <w:r>
        <w:rPr>
          <w:rFonts w:ascii="Lato" w:hAnsi="Lato" w:cs="Calibri"/>
          <w:bCs/>
          <w:lang w:val="en-GB"/>
        </w:rPr>
        <w:t xml:space="preserve"> related initiative and the top entries will be included on the Self Care Forum website to share best</w:t>
      </w:r>
      <w:r w:rsidR="00F32695">
        <w:rPr>
          <w:rFonts w:ascii="Lato" w:hAnsi="Lato" w:cs="Calibri"/>
          <w:bCs/>
          <w:lang w:val="en-GB"/>
        </w:rPr>
        <w:t xml:space="preserve"> </w:t>
      </w:r>
      <w:proofErr w:type="spellStart"/>
      <w:r w:rsidR="00F32695">
        <w:rPr>
          <w:rFonts w:ascii="Lato" w:hAnsi="Lato" w:cs="Calibri"/>
          <w:bCs/>
          <w:lang w:val="en-GB"/>
        </w:rPr>
        <w:t>self care</w:t>
      </w:r>
      <w:proofErr w:type="spellEnd"/>
      <w:r>
        <w:rPr>
          <w:rFonts w:ascii="Lato" w:hAnsi="Lato" w:cs="Calibri"/>
          <w:bCs/>
          <w:lang w:val="en-GB"/>
        </w:rPr>
        <w:t xml:space="preserve"> practice</w:t>
      </w:r>
      <w:r w:rsidR="00E4524E">
        <w:rPr>
          <w:rFonts w:ascii="Lato" w:hAnsi="Lato" w:cs="Calibri"/>
          <w:bCs/>
          <w:lang w:val="en-GB"/>
        </w:rPr>
        <w:t xml:space="preserve"> and excellence</w:t>
      </w:r>
      <w:r>
        <w:rPr>
          <w:rFonts w:ascii="Lato" w:hAnsi="Lato" w:cs="Calibri"/>
          <w:bCs/>
          <w:lang w:val="en-GB"/>
        </w:rPr>
        <w:t>.  The winners will be announced during</w:t>
      </w:r>
      <w:r w:rsidR="00F32695">
        <w:rPr>
          <w:rFonts w:ascii="Lato" w:hAnsi="Lato" w:cs="Calibri"/>
          <w:bCs/>
          <w:lang w:val="en-GB"/>
        </w:rPr>
        <w:t xml:space="preserve"> the UK’s National</w:t>
      </w:r>
      <w:r>
        <w:rPr>
          <w:rFonts w:ascii="Lato" w:hAnsi="Lato" w:cs="Calibri"/>
          <w:bCs/>
          <w:lang w:val="en-GB"/>
        </w:rPr>
        <w:t xml:space="preserve"> Self Care W</w:t>
      </w:r>
      <w:r>
        <w:rPr>
          <w:rFonts w:ascii="Lato" w:hAnsi="Lato" w:cs="Calibri" w:hint="eastAsia"/>
          <w:bCs/>
          <w:lang w:val="en-GB"/>
        </w:rPr>
        <w:t>e</w:t>
      </w:r>
      <w:r>
        <w:rPr>
          <w:rFonts w:ascii="Lato" w:hAnsi="Lato" w:cs="Calibri"/>
          <w:bCs/>
          <w:lang w:val="en-GB"/>
        </w:rPr>
        <w:t>ek (1</w:t>
      </w:r>
      <w:r w:rsidR="00AC2650">
        <w:rPr>
          <w:rFonts w:ascii="Lato" w:hAnsi="Lato" w:cs="Calibri"/>
          <w:bCs/>
          <w:lang w:val="en-GB"/>
        </w:rPr>
        <w:t>2</w:t>
      </w:r>
      <w:r>
        <w:rPr>
          <w:rFonts w:ascii="Lato" w:hAnsi="Lato" w:cs="Calibri"/>
          <w:bCs/>
          <w:lang w:val="en-GB"/>
        </w:rPr>
        <w:t xml:space="preserve"> – </w:t>
      </w:r>
      <w:r w:rsidR="00AC2650">
        <w:rPr>
          <w:rFonts w:ascii="Lato" w:hAnsi="Lato" w:cs="Calibri"/>
          <w:bCs/>
          <w:lang w:val="en-GB"/>
        </w:rPr>
        <w:t>18</w:t>
      </w:r>
      <w:r>
        <w:rPr>
          <w:rFonts w:ascii="Lato" w:hAnsi="Lato" w:cs="Calibri"/>
          <w:bCs/>
          <w:lang w:val="en-GB"/>
        </w:rPr>
        <w:t xml:space="preserve"> November) as part of its launch and promotional activity. </w:t>
      </w:r>
    </w:p>
    <w:p w14:paraId="38148D20" w14:textId="77777777" w:rsidR="005B33A6" w:rsidRPr="002436F7" w:rsidRDefault="005B33A6" w:rsidP="005B33A6">
      <w:pPr>
        <w:pStyle w:val="Body"/>
        <w:rPr>
          <w:rFonts w:ascii="Lato" w:hAnsi="Lato" w:cs="Calibri"/>
          <w:lang w:val="en-GB"/>
        </w:rPr>
      </w:pPr>
    </w:p>
    <w:p w14:paraId="0776CBD0" w14:textId="773F224E" w:rsidR="005B33A6" w:rsidRDefault="005B33A6" w:rsidP="005B33A6">
      <w:pPr>
        <w:pStyle w:val="Body"/>
        <w:rPr>
          <w:rFonts w:ascii="Lato" w:hAnsi="Lato" w:cs="Calibri"/>
          <w:b/>
          <w:bCs/>
          <w:lang w:val="en-GB"/>
        </w:rPr>
      </w:pPr>
      <w:r w:rsidRPr="002436F7">
        <w:rPr>
          <w:rFonts w:ascii="Lato" w:hAnsi="Lato" w:cs="Calibri"/>
          <w:lang w:val="en-GB"/>
        </w:rPr>
        <w:t xml:space="preserve">Closing date for admissions: </w:t>
      </w:r>
      <w:r w:rsidRPr="002436F7">
        <w:rPr>
          <w:rFonts w:ascii="Lato" w:hAnsi="Lato" w:cs="Calibri"/>
          <w:b/>
          <w:bCs/>
          <w:lang w:val="en-GB"/>
        </w:rPr>
        <w:t>31</w:t>
      </w:r>
      <w:r w:rsidRPr="002436F7">
        <w:rPr>
          <w:rFonts w:ascii="Lato" w:hAnsi="Lato" w:cs="Calibri"/>
          <w:b/>
          <w:bCs/>
          <w:vertAlign w:val="superscript"/>
          <w:lang w:val="en-GB"/>
        </w:rPr>
        <w:t>st</w:t>
      </w:r>
      <w:r w:rsidRPr="002436F7">
        <w:rPr>
          <w:rFonts w:ascii="Lato" w:hAnsi="Lato" w:cs="Calibri"/>
          <w:b/>
          <w:bCs/>
          <w:lang w:val="en-GB"/>
        </w:rPr>
        <w:t xml:space="preserve"> July 202</w:t>
      </w:r>
      <w:r w:rsidR="00AC2650">
        <w:rPr>
          <w:rFonts w:ascii="Lato" w:hAnsi="Lato" w:cs="Calibri"/>
          <w:b/>
          <w:bCs/>
          <w:lang w:val="en-GB"/>
        </w:rPr>
        <w:t>2</w:t>
      </w:r>
      <w:r w:rsidRPr="002436F7">
        <w:rPr>
          <w:rFonts w:ascii="Lato" w:hAnsi="Lato" w:cs="Calibri"/>
          <w:b/>
          <w:bCs/>
          <w:lang w:val="en-GB"/>
        </w:rPr>
        <w:t>.</w:t>
      </w:r>
    </w:p>
    <w:p w14:paraId="6630CD70" w14:textId="77777777" w:rsidR="005B33A6" w:rsidRDefault="005B33A6" w:rsidP="00611E79">
      <w:pPr>
        <w:pStyle w:val="Body"/>
        <w:rPr>
          <w:rFonts w:ascii="Lato" w:hAnsi="Lato" w:cs="Calibri"/>
          <w:bCs/>
          <w:lang w:val="en-GB"/>
        </w:rPr>
      </w:pPr>
    </w:p>
    <w:p w14:paraId="6F5F7F88" w14:textId="77777777" w:rsidR="002436F7" w:rsidRPr="002436F7" w:rsidRDefault="002436F7" w:rsidP="00611E79">
      <w:pPr>
        <w:pStyle w:val="Body"/>
        <w:rPr>
          <w:rFonts w:ascii="Lato" w:hAnsi="Lato" w:cs="Calibri"/>
          <w:lang w:val="en-GB"/>
        </w:rPr>
      </w:pP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CellMar>
          <w:bottom w:w="28" w:type="dxa"/>
        </w:tblCellMar>
        <w:tblLook w:val="04A0" w:firstRow="1" w:lastRow="0" w:firstColumn="1" w:lastColumn="0" w:noHBand="0" w:noVBand="1"/>
      </w:tblPr>
      <w:tblGrid>
        <w:gridCol w:w="5949"/>
        <w:gridCol w:w="3679"/>
      </w:tblGrid>
      <w:tr w:rsidR="00F854BD" w:rsidRPr="002436F7" w14:paraId="45B8063A" w14:textId="77777777" w:rsidTr="000F6D59">
        <w:trPr>
          <w:trHeight w:val="1120"/>
        </w:trPr>
        <w:tc>
          <w:tcPr>
            <w:tcW w:w="5949" w:type="dxa"/>
          </w:tcPr>
          <w:p w14:paraId="3FCB45F2" w14:textId="77777777" w:rsidR="00F854BD" w:rsidRPr="00F32695" w:rsidRDefault="00F854BD" w:rsidP="00390020">
            <w:pPr>
              <w:pStyle w:val="Heading2"/>
              <w:rPr>
                <w:rFonts w:ascii="Lato" w:hAnsi="Lato" w:cs="Calibri"/>
                <w:color w:val="26AAD3"/>
              </w:rPr>
            </w:pPr>
          </w:p>
          <w:p w14:paraId="422A41B8" w14:textId="2B5F2DBB" w:rsidR="00F854BD" w:rsidRPr="00F32695" w:rsidRDefault="00F854BD" w:rsidP="00390020">
            <w:pPr>
              <w:pStyle w:val="Heading2"/>
              <w:rPr>
                <w:rFonts w:ascii="Lato" w:hAnsi="Lato" w:cs="Calibri"/>
                <w:color w:val="26AAD3"/>
              </w:rPr>
            </w:pPr>
            <w:r w:rsidRPr="00F32695">
              <w:rPr>
                <w:rFonts w:ascii="Lato" w:hAnsi="Lato" w:cs="Calibri"/>
                <w:color w:val="26AAD3"/>
              </w:rPr>
              <w:t>Examples of possible initiatives</w:t>
            </w:r>
          </w:p>
          <w:p w14:paraId="3114AE67" w14:textId="77777777" w:rsidR="00F854BD" w:rsidRPr="00F32695" w:rsidRDefault="00F854BD" w:rsidP="0039002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cs="Calibri"/>
                <w:color w:val="26AAD3"/>
                <w:sz w:val="20"/>
                <w:szCs w:val="20"/>
                <w:lang w:val="en-GB"/>
              </w:rPr>
            </w:pPr>
          </w:p>
        </w:tc>
        <w:tc>
          <w:tcPr>
            <w:tcW w:w="3679" w:type="dxa"/>
            <w:vAlign w:val="center"/>
          </w:tcPr>
          <w:p w14:paraId="01737765" w14:textId="2BEA4969" w:rsidR="00F854BD" w:rsidRPr="00F32695" w:rsidRDefault="00F854BD" w:rsidP="00390020">
            <w:pPr>
              <w:pStyle w:val="Heading4"/>
              <w:rPr>
                <w:rFonts w:ascii="Lato" w:hAnsi="Lato" w:cs="Calibri"/>
                <w:i w:val="0"/>
                <w:iCs w:val="0"/>
                <w:color w:val="26AAD3"/>
              </w:rPr>
            </w:pPr>
            <w:r w:rsidRPr="00F32695">
              <w:rPr>
                <w:rFonts w:ascii="Lato" w:hAnsi="Lato" w:cs="Calibri"/>
                <w:i w:val="0"/>
                <w:iCs w:val="0"/>
                <w:color w:val="26AAD3"/>
              </w:rPr>
              <w:t>If specific health-related conditions were targeted, they might include</w:t>
            </w:r>
          </w:p>
        </w:tc>
      </w:tr>
      <w:tr w:rsidR="00F854BD" w:rsidRPr="002436F7" w14:paraId="4AD2380D" w14:textId="77777777" w:rsidTr="000F6D59">
        <w:trPr>
          <w:trHeight w:val="2800"/>
        </w:trPr>
        <w:tc>
          <w:tcPr>
            <w:tcW w:w="5949" w:type="dxa"/>
          </w:tcPr>
          <w:p w14:paraId="0FA98591" w14:textId="77777777" w:rsidR="00F854BD" w:rsidRPr="002436F7" w:rsidRDefault="00F854BD" w:rsidP="00390020">
            <w:pPr>
              <w:pStyle w:val="Body"/>
              <w:ind w:left="720"/>
              <w:rPr>
                <w:rFonts w:ascii="Lato" w:hAnsi="Lato" w:cs="Calibri"/>
                <w:sz w:val="20"/>
                <w:szCs w:val="20"/>
                <w:lang w:val="en-GB"/>
              </w:rPr>
            </w:pPr>
          </w:p>
          <w:p w14:paraId="4BD0540B" w14:textId="65B07E81" w:rsidR="005B33A6" w:rsidRDefault="005B33A6" w:rsidP="00390020">
            <w:pPr>
              <w:pStyle w:val="Body"/>
              <w:numPr>
                <w:ilvl w:val="0"/>
                <w:numId w:val="1"/>
              </w:numPr>
              <w:rPr>
                <w:rFonts w:ascii="Lato" w:hAnsi="Lato" w:cs="Calibri"/>
                <w:lang w:val="en-GB"/>
              </w:rPr>
            </w:pPr>
            <w:r>
              <w:rPr>
                <w:rFonts w:ascii="Lato" w:hAnsi="Lato" w:cs="Calibri"/>
                <w:lang w:val="en-GB"/>
              </w:rPr>
              <w:t>202</w:t>
            </w:r>
            <w:r w:rsidR="00AC2650">
              <w:rPr>
                <w:rFonts w:ascii="Lato" w:hAnsi="Lato" w:cs="Calibri"/>
                <w:lang w:val="en-GB"/>
              </w:rPr>
              <w:t>1’s</w:t>
            </w:r>
            <w:r>
              <w:rPr>
                <w:rFonts w:ascii="Lato" w:hAnsi="Lato" w:cs="Calibri"/>
                <w:lang w:val="en-GB"/>
              </w:rPr>
              <w:t xml:space="preserve"> Self Care Week activities</w:t>
            </w:r>
          </w:p>
          <w:p w14:paraId="1619F720" w14:textId="699F77A3" w:rsidR="00F854BD" w:rsidRPr="002436F7" w:rsidRDefault="00F32695" w:rsidP="00390020">
            <w:pPr>
              <w:pStyle w:val="Body"/>
              <w:numPr>
                <w:ilvl w:val="0"/>
                <w:numId w:val="1"/>
              </w:numPr>
              <w:rPr>
                <w:rFonts w:ascii="Lato" w:hAnsi="Lato" w:cs="Calibri"/>
                <w:lang w:val="en-GB"/>
              </w:rPr>
            </w:pPr>
            <w:r>
              <w:rPr>
                <w:rFonts w:ascii="Lato" w:hAnsi="Lato" w:cs="Calibri"/>
                <w:lang w:val="en-GB"/>
              </w:rPr>
              <w:t xml:space="preserve">Coronavirus related </w:t>
            </w:r>
            <w:proofErr w:type="spellStart"/>
            <w:r>
              <w:rPr>
                <w:rFonts w:ascii="Lato" w:hAnsi="Lato" w:cs="Calibri"/>
                <w:lang w:val="en-GB"/>
              </w:rPr>
              <w:t>self care</w:t>
            </w:r>
            <w:proofErr w:type="spellEnd"/>
            <w:r>
              <w:rPr>
                <w:rFonts w:ascii="Lato" w:hAnsi="Lato" w:cs="Calibri"/>
                <w:lang w:val="en-GB"/>
              </w:rPr>
              <w:t xml:space="preserve"> </w:t>
            </w:r>
          </w:p>
          <w:p w14:paraId="3DBBA0C3" w14:textId="7E811AF4" w:rsidR="00F854BD" w:rsidRPr="002436F7" w:rsidRDefault="005B33A6" w:rsidP="00390020">
            <w:pPr>
              <w:pStyle w:val="Body"/>
              <w:numPr>
                <w:ilvl w:val="0"/>
                <w:numId w:val="1"/>
              </w:numPr>
              <w:rPr>
                <w:rFonts w:ascii="Lato" w:hAnsi="Lato" w:cs="Calibri"/>
                <w:lang w:val="en-GB"/>
              </w:rPr>
            </w:pPr>
            <w:r>
              <w:rPr>
                <w:rFonts w:ascii="Lato" w:hAnsi="Lato" w:cs="Calibri"/>
                <w:lang w:val="en-GB"/>
              </w:rPr>
              <w:t>Signposting to services</w:t>
            </w:r>
          </w:p>
          <w:p w14:paraId="57EBF21F" w14:textId="77777777" w:rsidR="00F32695" w:rsidRDefault="00F854BD" w:rsidP="00390020">
            <w:pPr>
              <w:pStyle w:val="Body"/>
              <w:numPr>
                <w:ilvl w:val="0"/>
                <w:numId w:val="1"/>
              </w:numPr>
              <w:rPr>
                <w:rFonts w:ascii="Lato" w:hAnsi="Lato" w:cs="Calibri"/>
                <w:lang w:val="en-GB"/>
              </w:rPr>
            </w:pPr>
            <w:r w:rsidRPr="002436F7">
              <w:rPr>
                <w:rFonts w:ascii="Lato" w:hAnsi="Lato" w:cs="Calibri"/>
                <w:lang w:val="en-GB"/>
              </w:rPr>
              <w:t xml:space="preserve">Protecting mental health </w:t>
            </w:r>
            <w:r w:rsidR="00F32695">
              <w:rPr>
                <w:rFonts w:ascii="Lato" w:hAnsi="Lato" w:cs="Calibri"/>
                <w:lang w:val="en-GB"/>
              </w:rPr>
              <w:t xml:space="preserve">and wellbeing </w:t>
            </w:r>
          </w:p>
          <w:p w14:paraId="126FD2B6" w14:textId="77777777" w:rsidR="00F854BD" w:rsidRPr="002436F7" w:rsidRDefault="00F854BD" w:rsidP="00390020">
            <w:pPr>
              <w:pStyle w:val="Body"/>
              <w:numPr>
                <w:ilvl w:val="0"/>
                <w:numId w:val="1"/>
              </w:numPr>
              <w:rPr>
                <w:rFonts w:ascii="Lato" w:hAnsi="Lato" w:cs="Calibri"/>
                <w:lang w:val="en-GB"/>
              </w:rPr>
            </w:pPr>
            <w:r w:rsidRPr="002436F7">
              <w:rPr>
                <w:rFonts w:ascii="Lato" w:hAnsi="Lato" w:cs="Calibri"/>
                <w:lang w:val="en-GB"/>
              </w:rPr>
              <w:t xml:space="preserve">Promoting </w:t>
            </w:r>
            <w:proofErr w:type="spellStart"/>
            <w:r w:rsidRPr="002436F7">
              <w:rPr>
                <w:rFonts w:ascii="Lato" w:hAnsi="Lato" w:cs="Calibri"/>
                <w:lang w:val="en-GB"/>
              </w:rPr>
              <w:t>self care</w:t>
            </w:r>
            <w:proofErr w:type="spellEnd"/>
            <w:r w:rsidRPr="002436F7">
              <w:rPr>
                <w:rFonts w:ascii="Lato" w:hAnsi="Lato" w:cs="Calibri"/>
                <w:lang w:val="en-GB"/>
              </w:rPr>
              <w:t xml:space="preserve"> to the shielded population </w:t>
            </w:r>
          </w:p>
          <w:p w14:paraId="66F339C6" w14:textId="3978C22D" w:rsidR="00F854BD" w:rsidRPr="002436F7" w:rsidRDefault="00F854BD" w:rsidP="00390020">
            <w:pPr>
              <w:pStyle w:val="Body"/>
              <w:numPr>
                <w:ilvl w:val="0"/>
                <w:numId w:val="1"/>
              </w:numPr>
              <w:rPr>
                <w:rFonts w:ascii="Lato" w:hAnsi="Lato" w:cs="Calibri"/>
                <w:lang w:val="en-GB"/>
              </w:rPr>
            </w:pPr>
            <w:proofErr w:type="spellStart"/>
            <w:r w:rsidRPr="002436F7">
              <w:rPr>
                <w:rFonts w:ascii="Lato" w:hAnsi="Lato" w:cs="Calibri"/>
                <w:lang w:val="en-GB"/>
              </w:rPr>
              <w:t>Self care</w:t>
            </w:r>
            <w:proofErr w:type="spellEnd"/>
            <w:r w:rsidRPr="002436F7">
              <w:rPr>
                <w:rFonts w:ascii="Lato" w:hAnsi="Lato" w:cs="Calibri"/>
                <w:lang w:val="en-GB"/>
              </w:rPr>
              <w:t xml:space="preserve"> for the elderly</w:t>
            </w:r>
            <w:r w:rsidR="002A5AFD" w:rsidRPr="002436F7">
              <w:rPr>
                <w:rFonts w:ascii="Lato" w:hAnsi="Lato" w:cs="Calibri"/>
                <w:lang w:val="en-GB"/>
              </w:rPr>
              <w:t xml:space="preserve"> or other specific groups</w:t>
            </w:r>
          </w:p>
          <w:p w14:paraId="1BFC60D6" w14:textId="77777777" w:rsidR="00F854BD" w:rsidRPr="002436F7" w:rsidRDefault="00F854BD" w:rsidP="00390020">
            <w:pPr>
              <w:pStyle w:val="Body"/>
              <w:numPr>
                <w:ilvl w:val="0"/>
                <w:numId w:val="1"/>
              </w:numPr>
              <w:rPr>
                <w:rFonts w:ascii="Lato" w:hAnsi="Lato" w:cs="Calibri"/>
                <w:lang w:val="en-GB"/>
              </w:rPr>
            </w:pPr>
            <w:proofErr w:type="spellStart"/>
            <w:r w:rsidRPr="002436F7">
              <w:rPr>
                <w:rFonts w:ascii="Lato" w:hAnsi="Lato" w:cs="Calibri"/>
                <w:lang w:val="en-GB"/>
              </w:rPr>
              <w:t>Self care</w:t>
            </w:r>
            <w:proofErr w:type="spellEnd"/>
            <w:r w:rsidRPr="002436F7">
              <w:rPr>
                <w:rFonts w:ascii="Lato" w:hAnsi="Lato" w:cs="Calibri"/>
                <w:lang w:val="en-GB"/>
              </w:rPr>
              <w:t xml:space="preserve"> introduced by employers</w:t>
            </w:r>
          </w:p>
          <w:p w14:paraId="3C1BA78B" w14:textId="77777777" w:rsidR="00F854BD" w:rsidRPr="002436F7" w:rsidRDefault="00F854BD" w:rsidP="00390020">
            <w:pPr>
              <w:pStyle w:val="Body"/>
              <w:numPr>
                <w:ilvl w:val="0"/>
                <w:numId w:val="1"/>
              </w:numPr>
              <w:rPr>
                <w:rFonts w:ascii="Lato" w:hAnsi="Lato" w:cs="Calibri"/>
                <w:lang w:val="en-GB"/>
              </w:rPr>
            </w:pPr>
            <w:r w:rsidRPr="002436F7">
              <w:rPr>
                <w:rFonts w:ascii="Lato" w:hAnsi="Lato" w:cs="Calibri"/>
                <w:lang w:val="en-GB"/>
              </w:rPr>
              <w:t>Local authority population or community initiatives</w:t>
            </w:r>
          </w:p>
          <w:p w14:paraId="0BF74303" w14:textId="77777777" w:rsidR="00F854BD" w:rsidRPr="002436F7" w:rsidRDefault="00F854BD" w:rsidP="00390020">
            <w:pPr>
              <w:pStyle w:val="Body"/>
              <w:numPr>
                <w:ilvl w:val="0"/>
                <w:numId w:val="1"/>
              </w:numPr>
              <w:rPr>
                <w:rFonts w:ascii="Lato" w:hAnsi="Lato" w:cs="Calibri"/>
                <w:lang w:val="en-GB"/>
              </w:rPr>
            </w:pPr>
            <w:r w:rsidRPr="002436F7">
              <w:rPr>
                <w:rFonts w:ascii="Lato" w:hAnsi="Lato" w:cs="Calibri"/>
                <w:lang w:val="en-GB"/>
              </w:rPr>
              <w:t>Pharmacy initiatives</w:t>
            </w:r>
          </w:p>
          <w:p w14:paraId="0BBA9317" w14:textId="25BD93AA" w:rsidR="00F854BD" w:rsidRDefault="00F854BD" w:rsidP="00390020">
            <w:pPr>
              <w:pStyle w:val="Body"/>
              <w:numPr>
                <w:ilvl w:val="0"/>
                <w:numId w:val="1"/>
              </w:numPr>
              <w:rPr>
                <w:rFonts w:ascii="Lato" w:hAnsi="Lato" w:cs="Calibri"/>
                <w:lang w:val="en-GB"/>
              </w:rPr>
            </w:pPr>
            <w:r w:rsidRPr="002436F7">
              <w:rPr>
                <w:rFonts w:ascii="Lato" w:hAnsi="Lato" w:cs="Calibri"/>
                <w:lang w:val="en-GB"/>
              </w:rPr>
              <w:t xml:space="preserve">GP initiatives </w:t>
            </w:r>
          </w:p>
          <w:p w14:paraId="74D6A65D" w14:textId="78A1700E" w:rsidR="00F32695" w:rsidRDefault="00F32695" w:rsidP="00390020">
            <w:pPr>
              <w:pStyle w:val="Body"/>
              <w:numPr>
                <w:ilvl w:val="0"/>
                <w:numId w:val="1"/>
              </w:numPr>
              <w:rPr>
                <w:rFonts w:ascii="Lato" w:hAnsi="Lato" w:cs="Calibri"/>
                <w:lang w:val="en-GB"/>
              </w:rPr>
            </w:pPr>
            <w:proofErr w:type="spellStart"/>
            <w:r>
              <w:rPr>
                <w:rFonts w:ascii="Lato" w:hAnsi="Lato" w:cs="Calibri"/>
                <w:lang w:val="en-GB"/>
              </w:rPr>
              <w:t>Self care</w:t>
            </w:r>
            <w:proofErr w:type="spellEnd"/>
            <w:r>
              <w:rPr>
                <w:rFonts w:ascii="Lato" w:hAnsi="Lato" w:cs="Calibri"/>
                <w:lang w:val="en-GB"/>
              </w:rPr>
              <w:t xml:space="preserve"> education by schools, universities</w:t>
            </w:r>
            <w:r>
              <w:rPr>
                <w:rFonts w:ascii="Lato" w:hAnsi="Lato" w:cs="Calibri" w:hint="eastAsia"/>
                <w:lang w:val="en-GB"/>
              </w:rPr>
              <w:t>,</w:t>
            </w:r>
            <w:r>
              <w:rPr>
                <w:rFonts w:ascii="Lato" w:hAnsi="Lato" w:cs="Calibri"/>
                <w:lang w:val="en-GB"/>
              </w:rPr>
              <w:t xml:space="preserve"> or community groups such as Scouts, Guides etc </w:t>
            </w:r>
          </w:p>
          <w:p w14:paraId="3DB5286E" w14:textId="3C302E82" w:rsidR="00F32695" w:rsidRPr="002436F7" w:rsidRDefault="00F32695" w:rsidP="00390020">
            <w:pPr>
              <w:pStyle w:val="Body"/>
              <w:numPr>
                <w:ilvl w:val="0"/>
                <w:numId w:val="1"/>
              </w:numPr>
              <w:rPr>
                <w:rFonts w:ascii="Lato" w:hAnsi="Lato" w:cs="Calibri"/>
                <w:lang w:val="en-GB"/>
              </w:rPr>
            </w:pPr>
            <w:r>
              <w:rPr>
                <w:rFonts w:ascii="Lato" w:hAnsi="Lato" w:cs="Calibri"/>
                <w:lang w:val="en-GB"/>
              </w:rPr>
              <w:t>Empowering vulnerable groups</w:t>
            </w:r>
          </w:p>
          <w:p w14:paraId="3FD3C32D" w14:textId="3283F77F" w:rsidR="00F854BD" w:rsidRPr="002436F7" w:rsidRDefault="00F854BD" w:rsidP="00390020">
            <w:pPr>
              <w:pStyle w:val="Body"/>
              <w:ind w:left="720"/>
              <w:rPr>
                <w:rFonts w:ascii="Lato" w:hAnsi="Lato" w:cs="Calibri"/>
                <w:sz w:val="20"/>
                <w:szCs w:val="20"/>
                <w:lang w:val="en-GB"/>
              </w:rPr>
            </w:pPr>
          </w:p>
        </w:tc>
        <w:tc>
          <w:tcPr>
            <w:tcW w:w="3679" w:type="dxa"/>
          </w:tcPr>
          <w:p w14:paraId="1B0EE76F" w14:textId="77777777" w:rsidR="00F854BD" w:rsidRPr="002436F7" w:rsidRDefault="00F854BD" w:rsidP="0039002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cs="Calibri"/>
                <w:sz w:val="20"/>
                <w:szCs w:val="20"/>
                <w:lang w:val="en-GB"/>
              </w:rPr>
            </w:pPr>
          </w:p>
          <w:p w14:paraId="25D13B8F" w14:textId="1CD9857C" w:rsidR="00F854BD" w:rsidRPr="00F32695" w:rsidRDefault="005B33A6" w:rsidP="00390020">
            <w:pPr>
              <w:pStyle w:val="Body"/>
              <w:numPr>
                <w:ilvl w:val="0"/>
                <w:numId w:val="2"/>
              </w:numPr>
              <w:rPr>
                <w:rFonts w:ascii="Lato" w:hAnsi="Lato" w:cs="Calibri"/>
                <w:lang w:val="en-GB"/>
              </w:rPr>
            </w:pPr>
            <w:r>
              <w:rPr>
                <w:rFonts w:ascii="Lato" w:hAnsi="Lato" w:cs="Calibri"/>
                <w:lang w:val="en-GB"/>
              </w:rPr>
              <w:t>Long-term conditions</w:t>
            </w:r>
          </w:p>
          <w:p w14:paraId="66E69332"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Obesity</w:t>
            </w:r>
          </w:p>
          <w:p w14:paraId="36A9D27C"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Diabetes</w:t>
            </w:r>
          </w:p>
          <w:p w14:paraId="2BFCB969"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General health</w:t>
            </w:r>
          </w:p>
          <w:p w14:paraId="1961CD3C"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Nutrition</w:t>
            </w:r>
          </w:p>
          <w:p w14:paraId="6F9156B8" w14:textId="77777777" w:rsidR="00F854BD" w:rsidRPr="002436F7" w:rsidRDefault="00F854BD" w:rsidP="00390020">
            <w:pPr>
              <w:pStyle w:val="Body"/>
              <w:numPr>
                <w:ilvl w:val="0"/>
                <w:numId w:val="2"/>
              </w:numPr>
              <w:rPr>
                <w:rFonts w:ascii="Lato" w:hAnsi="Lato" w:cs="Calibri"/>
                <w:lang w:val="en-GB"/>
              </w:rPr>
            </w:pPr>
            <w:r w:rsidRPr="002436F7">
              <w:rPr>
                <w:rFonts w:ascii="Lato" w:hAnsi="Lato" w:cs="Calibri"/>
                <w:lang w:val="en-GB"/>
              </w:rPr>
              <w:t>Exercise</w:t>
            </w:r>
          </w:p>
          <w:p w14:paraId="580B3356" w14:textId="1F750DB1" w:rsidR="00F854BD" w:rsidRDefault="00F854BD" w:rsidP="00390020">
            <w:pPr>
              <w:pStyle w:val="Body"/>
              <w:numPr>
                <w:ilvl w:val="0"/>
                <w:numId w:val="2"/>
              </w:numPr>
              <w:rPr>
                <w:rFonts w:ascii="Lato" w:hAnsi="Lato" w:cs="Calibri"/>
                <w:lang w:val="en-GB"/>
              </w:rPr>
            </w:pPr>
            <w:r w:rsidRPr="002436F7">
              <w:rPr>
                <w:rFonts w:ascii="Lato" w:hAnsi="Lato" w:cs="Calibri"/>
                <w:lang w:val="en-GB"/>
              </w:rPr>
              <w:t xml:space="preserve">Mental Health </w:t>
            </w:r>
          </w:p>
          <w:p w14:paraId="689AF852" w14:textId="694E6C8C" w:rsidR="00F32695" w:rsidRPr="002436F7" w:rsidRDefault="00F32695" w:rsidP="00390020">
            <w:pPr>
              <w:pStyle w:val="Body"/>
              <w:numPr>
                <w:ilvl w:val="0"/>
                <w:numId w:val="2"/>
              </w:numPr>
              <w:rPr>
                <w:rFonts w:ascii="Lato" w:hAnsi="Lato" w:cs="Calibri"/>
                <w:lang w:val="en-GB"/>
              </w:rPr>
            </w:pPr>
            <w:r>
              <w:rPr>
                <w:rFonts w:ascii="Lato" w:hAnsi="Lato" w:cs="Calibri"/>
                <w:lang w:val="en-GB"/>
              </w:rPr>
              <w:t>Self-treatable conditions/minor illness</w:t>
            </w:r>
          </w:p>
          <w:p w14:paraId="39F36E10" w14:textId="77777777" w:rsidR="00F854BD" w:rsidRPr="002436F7" w:rsidRDefault="00F854BD" w:rsidP="0039002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Lato" w:hAnsi="Lato" w:cs="Calibri"/>
                <w:sz w:val="20"/>
                <w:szCs w:val="20"/>
                <w:lang w:val="en-GB"/>
              </w:rPr>
            </w:pPr>
          </w:p>
        </w:tc>
      </w:tr>
    </w:tbl>
    <w:p w14:paraId="140E776D" w14:textId="77777777" w:rsidR="00ED0567" w:rsidRPr="002436F7" w:rsidRDefault="00ED0567" w:rsidP="00390020">
      <w:pPr>
        <w:pStyle w:val="Body"/>
        <w:rPr>
          <w:rFonts w:ascii="Lato" w:hAnsi="Lato" w:cs="Calibri"/>
          <w:lang w:val="en-GB"/>
        </w:rPr>
      </w:pPr>
    </w:p>
    <w:p w14:paraId="52A88777" w14:textId="5A4E7DCB" w:rsidR="00ED0567" w:rsidRPr="002436F7" w:rsidRDefault="008C2A39" w:rsidP="00390020">
      <w:pPr>
        <w:pStyle w:val="Heading2"/>
        <w:rPr>
          <w:rFonts w:ascii="Lato" w:hAnsi="Lato"/>
          <w:color w:val="26AAD3"/>
        </w:rPr>
      </w:pPr>
      <w:r w:rsidRPr="002436F7">
        <w:rPr>
          <w:rFonts w:ascii="Lato" w:hAnsi="Lato"/>
          <w:color w:val="26AAD3"/>
        </w:rPr>
        <w:t xml:space="preserve">Please use the </w:t>
      </w:r>
      <w:r w:rsidR="001D0194" w:rsidRPr="002436F7">
        <w:rPr>
          <w:rFonts w:ascii="Lato" w:hAnsi="Lato"/>
          <w:color w:val="26AAD3"/>
        </w:rPr>
        <w:t>form</w:t>
      </w:r>
      <w:r w:rsidRPr="002436F7">
        <w:rPr>
          <w:rFonts w:ascii="Lato" w:hAnsi="Lato"/>
          <w:color w:val="26AAD3"/>
        </w:rPr>
        <w:t xml:space="preserve"> below to tell us about your </w:t>
      </w:r>
      <w:proofErr w:type="spellStart"/>
      <w:r w:rsidRPr="002436F7">
        <w:rPr>
          <w:rFonts w:ascii="Lato" w:hAnsi="Lato"/>
          <w:color w:val="26AAD3"/>
        </w:rPr>
        <w:t>self care</w:t>
      </w:r>
      <w:proofErr w:type="spellEnd"/>
      <w:r w:rsidRPr="002436F7">
        <w:rPr>
          <w:rFonts w:ascii="Lato" w:hAnsi="Lato"/>
          <w:color w:val="26AAD3"/>
        </w:rPr>
        <w:t xml:space="preserve"> initiative. </w:t>
      </w:r>
    </w:p>
    <w:p w14:paraId="5B985F47" w14:textId="07D950AE" w:rsidR="00754C2C" w:rsidRPr="002436F7" w:rsidRDefault="00754C2C" w:rsidP="000B27A8">
      <w:pPr>
        <w:rPr>
          <w:rFonts w:ascii="Lato" w:hAnsi="Lato"/>
          <w:sz w:val="22"/>
          <w:szCs w:val="28"/>
        </w:rPr>
      </w:pPr>
      <w:r w:rsidRPr="002436F7">
        <w:rPr>
          <w:rFonts w:ascii="Lato" w:hAnsi="Lato"/>
          <w:sz w:val="22"/>
          <w:szCs w:val="28"/>
        </w:rPr>
        <w:t>If you are typing directly into the form, do not worry if the box extends beyond the page – it will continue onto the next one.</w:t>
      </w:r>
    </w:p>
    <w:p w14:paraId="7DFEB90B" w14:textId="57E5AFFB" w:rsidR="009558DC" w:rsidRPr="002436F7" w:rsidRDefault="009558DC" w:rsidP="00A177D8">
      <w:pPr>
        <w:pStyle w:val="Heading2"/>
        <w:spacing w:before="240" w:after="240"/>
        <w:rPr>
          <w:rFonts w:ascii="Lato" w:hAnsi="Lato" w:cs="Calibri"/>
          <w:color w:val="26AAD3"/>
        </w:rPr>
      </w:pPr>
      <w:r w:rsidRPr="002436F7">
        <w:rPr>
          <w:rFonts w:ascii="Lato" w:hAnsi="Lato" w:cs="Calibri"/>
          <w:color w:val="26AAD3"/>
        </w:rPr>
        <w:t xml:space="preserve">Title and contact </w:t>
      </w:r>
      <w:r w:rsidR="00F32695" w:rsidRPr="002436F7">
        <w:rPr>
          <w:rFonts w:ascii="Lato" w:hAnsi="Lato" w:cs="Calibri"/>
          <w:color w:val="26AAD3"/>
        </w:rPr>
        <w:t>details.</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628"/>
      </w:tblGrid>
      <w:tr w:rsidR="00411343" w:rsidRPr="002436F7" w14:paraId="1E0AC0FA" w14:textId="77777777" w:rsidTr="000F6D59">
        <w:trPr>
          <w:trHeight w:val="571"/>
        </w:trPr>
        <w:tc>
          <w:tcPr>
            <w:tcW w:w="9628" w:type="dxa"/>
          </w:tcPr>
          <w:p w14:paraId="0EA56E77" w14:textId="77777777" w:rsidR="00411343" w:rsidRDefault="00411343" w:rsidP="00390020">
            <w:pPr>
              <w:pStyle w:val="Body"/>
              <w:spacing w:line="480" w:lineRule="auto"/>
              <w:rPr>
                <w:rFonts w:ascii="Lato" w:hAnsi="Lato" w:cs="Calibri"/>
                <w:lang w:val="en-GB"/>
              </w:rPr>
            </w:pPr>
            <w:r w:rsidRPr="002436F7">
              <w:rPr>
                <w:rFonts w:ascii="Lato" w:hAnsi="Lato" w:cs="Calibri"/>
                <w:lang w:val="en-GB"/>
              </w:rPr>
              <w:t>Title of Initiative</w:t>
            </w:r>
            <w:r w:rsidR="001E6E5C" w:rsidRPr="002436F7">
              <w:rPr>
                <w:rFonts w:ascii="Lato" w:hAnsi="Lato" w:cs="Calibri"/>
                <w:lang w:val="en-GB"/>
              </w:rPr>
              <w:t xml:space="preserve"> </w:t>
            </w:r>
          </w:p>
          <w:p w14:paraId="0B357D0B" w14:textId="18E557A1" w:rsidR="00461133" w:rsidRPr="002436F7" w:rsidRDefault="0031396D" w:rsidP="00390020">
            <w:pPr>
              <w:pStyle w:val="Body"/>
              <w:spacing w:line="480" w:lineRule="auto"/>
              <w:rPr>
                <w:rFonts w:ascii="Lato" w:hAnsi="Lato" w:cs="Calibri"/>
                <w:lang w:val="en-GB"/>
              </w:rPr>
            </w:pPr>
            <w:r>
              <w:rPr>
                <w:rFonts w:ascii="Lato" w:hAnsi="Lato" w:cs="Calibri"/>
                <w:lang w:val="en-GB"/>
              </w:rPr>
              <w:t xml:space="preserve">“Healthy Groups”: </w:t>
            </w:r>
            <w:r w:rsidR="00461133">
              <w:rPr>
                <w:rFonts w:ascii="Lato" w:hAnsi="Lato" w:cs="Calibri"/>
                <w:lang w:val="en-GB"/>
              </w:rPr>
              <w:t xml:space="preserve">Group Clinics to support complex </w:t>
            </w:r>
            <w:proofErr w:type="gramStart"/>
            <w:r w:rsidR="00461133">
              <w:rPr>
                <w:rFonts w:ascii="Lato" w:hAnsi="Lato" w:cs="Calibri"/>
                <w:lang w:val="en-GB"/>
              </w:rPr>
              <w:t>long term</w:t>
            </w:r>
            <w:proofErr w:type="gramEnd"/>
            <w:r w:rsidR="00461133">
              <w:rPr>
                <w:rFonts w:ascii="Lato" w:hAnsi="Lato" w:cs="Calibri"/>
                <w:lang w:val="en-GB"/>
              </w:rPr>
              <w:t xml:space="preserve"> conditions</w:t>
            </w:r>
          </w:p>
        </w:tc>
      </w:tr>
      <w:tr w:rsidR="009558DC" w:rsidRPr="002436F7" w14:paraId="207E8D13" w14:textId="77777777" w:rsidTr="000F6D59">
        <w:trPr>
          <w:trHeight w:val="571"/>
        </w:trPr>
        <w:tc>
          <w:tcPr>
            <w:tcW w:w="9628" w:type="dxa"/>
          </w:tcPr>
          <w:p w14:paraId="561F5955" w14:textId="77777777" w:rsidR="005C795B" w:rsidRDefault="001E6E5C" w:rsidP="00390020">
            <w:pPr>
              <w:pStyle w:val="Body"/>
              <w:spacing w:line="480" w:lineRule="auto"/>
              <w:rPr>
                <w:rFonts w:ascii="Lato" w:hAnsi="Lato" w:cs="Calibri"/>
                <w:sz w:val="20"/>
                <w:szCs w:val="20"/>
                <w:lang w:val="en-GB"/>
              </w:rPr>
            </w:pPr>
            <w:r w:rsidRPr="002436F7">
              <w:rPr>
                <w:rFonts w:ascii="Lato" w:hAnsi="Lato" w:cs="Calibri"/>
                <w:lang w:val="en-GB"/>
              </w:rPr>
              <w:lastRenderedPageBreak/>
              <w:t xml:space="preserve">Name of Organisation </w:t>
            </w:r>
            <w:r w:rsidR="00390020" w:rsidRPr="002436F7">
              <w:rPr>
                <w:rFonts w:ascii="Lato" w:hAnsi="Lato" w:cs="Calibri"/>
                <w:lang w:val="en-GB"/>
              </w:rPr>
              <w:t xml:space="preserve">and </w:t>
            </w:r>
            <w:r w:rsidR="00390020">
              <w:rPr>
                <w:rFonts w:ascii="Lato" w:hAnsi="Lato" w:cs="Calibri"/>
                <w:lang w:val="en-GB"/>
              </w:rPr>
              <w:t xml:space="preserve">Region </w:t>
            </w:r>
            <w:r w:rsidR="00390020" w:rsidRPr="00390020">
              <w:rPr>
                <w:rFonts w:ascii="Lato" w:hAnsi="Lato" w:cs="Calibri"/>
                <w:sz w:val="20"/>
                <w:szCs w:val="20"/>
                <w:lang w:val="en-GB"/>
              </w:rPr>
              <w:t xml:space="preserve">(please state context, </w:t>
            </w:r>
            <w:proofErr w:type="spellStart"/>
            <w:proofErr w:type="gramStart"/>
            <w:r w:rsidR="00390020" w:rsidRPr="00390020">
              <w:rPr>
                <w:rFonts w:ascii="Lato" w:hAnsi="Lato" w:cs="Calibri"/>
                <w:sz w:val="20"/>
                <w:szCs w:val="20"/>
                <w:lang w:val="en-GB"/>
              </w:rPr>
              <w:t>ie</w:t>
            </w:r>
            <w:proofErr w:type="spellEnd"/>
            <w:proofErr w:type="gramEnd"/>
            <w:r w:rsidR="00390020" w:rsidRPr="00390020">
              <w:rPr>
                <w:rFonts w:ascii="Lato" w:hAnsi="Lato" w:cs="Calibri"/>
                <w:sz w:val="20"/>
                <w:szCs w:val="20"/>
                <w:lang w:val="en-GB"/>
              </w:rPr>
              <w:t xml:space="preserve"> general practice, community care etc)</w:t>
            </w:r>
          </w:p>
          <w:p w14:paraId="2C42FA06" w14:textId="22B8E4D9" w:rsidR="00461133" w:rsidRPr="002436F7" w:rsidRDefault="00461133" w:rsidP="00390020">
            <w:pPr>
              <w:pStyle w:val="Body"/>
              <w:spacing w:line="480" w:lineRule="auto"/>
              <w:rPr>
                <w:rFonts w:ascii="Lato" w:hAnsi="Lato" w:cs="Calibri"/>
                <w:lang w:val="en-GB"/>
              </w:rPr>
            </w:pPr>
            <w:r>
              <w:rPr>
                <w:rFonts w:ascii="Lato" w:hAnsi="Lato" w:cs="Calibri"/>
                <w:lang w:val="en-GB"/>
              </w:rPr>
              <w:t xml:space="preserve">Citizens Advice South Northants, North Oxfordshire and Cherwell District Council working with primary care and social care. </w:t>
            </w:r>
          </w:p>
        </w:tc>
      </w:tr>
      <w:tr w:rsidR="009558DC" w:rsidRPr="002436F7" w14:paraId="67969704" w14:textId="77777777" w:rsidTr="000F6D59">
        <w:trPr>
          <w:trHeight w:val="654"/>
        </w:trPr>
        <w:tc>
          <w:tcPr>
            <w:tcW w:w="9628" w:type="dxa"/>
          </w:tcPr>
          <w:p w14:paraId="142098A9" w14:textId="77777777" w:rsidR="009558DC" w:rsidRDefault="001D0194" w:rsidP="00390020">
            <w:pPr>
              <w:pStyle w:val="Body"/>
              <w:spacing w:line="480" w:lineRule="auto"/>
              <w:rPr>
                <w:rFonts w:ascii="Lato" w:hAnsi="Lato" w:cs="Calibri"/>
                <w:lang w:val="en-GB"/>
              </w:rPr>
            </w:pPr>
            <w:r w:rsidRPr="002436F7">
              <w:rPr>
                <w:rFonts w:ascii="Lato" w:hAnsi="Lato" w:cs="Calibri"/>
                <w:lang w:val="en-GB"/>
              </w:rPr>
              <w:t>Name of person/team/individual being nominated</w:t>
            </w:r>
            <w:r w:rsidR="001E6E5C" w:rsidRPr="002436F7">
              <w:rPr>
                <w:rFonts w:ascii="Lato" w:hAnsi="Lato" w:cs="Calibri"/>
                <w:lang w:val="en-GB"/>
              </w:rPr>
              <w:t xml:space="preserve"> </w:t>
            </w:r>
          </w:p>
          <w:p w14:paraId="31F6E406" w14:textId="06E1D70F" w:rsidR="00461133" w:rsidRPr="002436F7" w:rsidRDefault="00461133" w:rsidP="00390020">
            <w:pPr>
              <w:pStyle w:val="Body"/>
              <w:spacing w:line="480" w:lineRule="auto"/>
              <w:rPr>
                <w:rFonts w:ascii="Lato" w:hAnsi="Lato" w:cs="Calibri"/>
                <w:lang w:val="en-GB"/>
              </w:rPr>
            </w:pPr>
            <w:r>
              <w:rPr>
                <w:rFonts w:ascii="Lato" w:hAnsi="Lato" w:cs="Calibri"/>
                <w:lang w:val="en-GB"/>
              </w:rPr>
              <w:t>Dr Ellen Fallows</w:t>
            </w:r>
          </w:p>
        </w:tc>
      </w:tr>
      <w:tr w:rsidR="009558DC" w:rsidRPr="002436F7" w14:paraId="1A12016E" w14:textId="77777777" w:rsidTr="000F6D59">
        <w:trPr>
          <w:trHeight w:val="604"/>
        </w:trPr>
        <w:tc>
          <w:tcPr>
            <w:tcW w:w="9628" w:type="dxa"/>
          </w:tcPr>
          <w:p w14:paraId="3332734C" w14:textId="77777777" w:rsidR="009558DC" w:rsidRDefault="001D0194" w:rsidP="00390020">
            <w:pPr>
              <w:pStyle w:val="Body"/>
              <w:spacing w:line="480" w:lineRule="auto"/>
              <w:rPr>
                <w:rFonts w:ascii="Lato" w:hAnsi="Lato" w:cs="Calibri"/>
                <w:lang w:val="en-GB"/>
              </w:rPr>
            </w:pPr>
            <w:r w:rsidRPr="002436F7">
              <w:rPr>
                <w:rFonts w:ascii="Lato" w:hAnsi="Lato" w:cs="Calibri"/>
                <w:lang w:val="en-GB"/>
              </w:rPr>
              <w:t>Contact name for entry</w:t>
            </w:r>
          </w:p>
          <w:p w14:paraId="172C5051" w14:textId="7EB67980" w:rsidR="00461133" w:rsidRPr="002436F7" w:rsidRDefault="00461133" w:rsidP="00390020">
            <w:pPr>
              <w:pStyle w:val="Body"/>
              <w:spacing w:line="480" w:lineRule="auto"/>
              <w:rPr>
                <w:rFonts w:ascii="Lato" w:hAnsi="Lato" w:cs="Calibri"/>
                <w:lang w:val="en-GB"/>
              </w:rPr>
            </w:pPr>
            <w:r>
              <w:rPr>
                <w:rFonts w:ascii="Lato" w:hAnsi="Lato" w:cs="Calibri"/>
                <w:lang w:val="en-GB"/>
              </w:rPr>
              <w:t>Dr Ellen Fallows</w:t>
            </w:r>
          </w:p>
        </w:tc>
      </w:tr>
      <w:tr w:rsidR="009558DC" w:rsidRPr="002436F7" w14:paraId="66C9A0B3" w14:textId="77777777" w:rsidTr="000F6D59">
        <w:trPr>
          <w:trHeight w:val="729"/>
        </w:trPr>
        <w:tc>
          <w:tcPr>
            <w:tcW w:w="9628" w:type="dxa"/>
          </w:tcPr>
          <w:p w14:paraId="39B0B1D8" w14:textId="77777777" w:rsidR="009558DC" w:rsidRDefault="001D0194" w:rsidP="00390020">
            <w:pPr>
              <w:pStyle w:val="Body"/>
              <w:spacing w:line="480" w:lineRule="auto"/>
              <w:rPr>
                <w:rFonts w:ascii="Lato" w:hAnsi="Lato" w:cs="Calibri"/>
                <w:lang w:val="en-GB"/>
              </w:rPr>
            </w:pPr>
            <w:r w:rsidRPr="002436F7">
              <w:rPr>
                <w:rFonts w:ascii="Lato" w:hAnsi="Lato" w:cs="Calibri"/>
                <w:lang w:val="en-GB"/>
              </w:rPr>
              <w:t>Contact email for entry</w:t>
            </w:r>
          </w:p>
          <w:p w14:paraId="2631FD28" w14:textId="5543875F" w:rsidR="00461133" w:rsidRPr="002436F7" w:rsidRDefault="00461133" w:rsidP="00390020">
            <w:pPr>
              <w:pStyle w:val="Body"/>
              <w:spacing w:line="480" w:lineRule="auto"/>
              <w:rPr>
                <w:rFonts w:ascii="Lato" w:hAnsi="Lato" w:cs="Calibri"/>
                <w:lang w:val="en-GB"/>
              </w:rPr>
            </w:pPr>
            <w:r>
              <w:rPr>
                <w:rFonts w:ascii="Lato" w:hAnsi="Lato" w:cs="Calibri"/>
                <w:lang w:val="en-GB"/>
              </w:rPr>
              <w:t>ellenfallows@nhs.net</w:t>
            </w:r>
          </w:p>
        </w:tc>
      </w:tr>
      <w:tr w:rsidR="005C795B" w:rsidRPr="002436F7" w14:paraId="32D5B34C" w14:textId="77777777" w:rsidTr="000F6D59">
        <w:trPr>
          <w:trHeight w:val="648"/>
        </w:trPr>
        <w:tc>
          <w:tcPr>
            <w:tcW w:w="9628" w:type="dxa"/>
          </w:tcPr>
          <w:p w14:paraId="2305B48E" w14:textId="77777777" w:rsidR="00A177D8" w:rsidRDefault="005F1804" w:rsidP="00390020">
            <w:pPr>
              <w:pStyle w:val="Body"/>
              <w:spacing w:line="480" w:lineRule="auto"/>
              <w:rPr>
                <w:rFonts w:ascii="Lato" w:hAnsi="Lato" w:cs="Calibri"/>
                <w:lang w:val="en-GB"/>
              </w:rPr>
            </w:pPr>
            <w:r w:rsidRPr="002436F7">
              <w:rPr>
                <w:rFonts w:ascii="Lato" w:hAnsi="Lato" w:cs="Calibri"/>
                <w:lang w:val="en-GB"/>
              </w:rPr>
              <w:t xml:space="preserve">Timeframe and dates of initiative </w:t>
            </w:r>
          </w:p>
          <w:p w14:paraId="26695B06" w14:textId="47A4465F" w:rsidR="0025304A" w:rsidRPr="002436F7" w:rsidRDefault="0025304A" w:rsidP="00390020">
            <w:pPr>
              <w:pStyle w:val="Body"/>
              <w:spacing w:line="480" w:lineRule="auto"/>
              <w:rPr>
                <w:rFonts w:ascii="Lato" w:hAnsi="Lato" w:cs="Calibri"/>
                <w:lang w:val="en-GB"/>
              </w:rPr>
            </w:pPr>
            <w:r>
              <w:rPr>
                <w:rFonts w:ascii="Lato" w:hAnsi="Lato" w:cs="Calibri"/>
                <w:lang w:val="en-GB"/>
              </w:rPr>
              <w:t xml:space="preserve">18/5/21 </w:t>
            </w:r>
            <w:r w:rsidR="0034712C">
              <w:rPr>
                <w:rFonts w:ascii="Lato" w:hAnsi="Lato" w:cs="Calibri"/>
                <w:lang w:val="en-GB"/>
              </w:rPr>
              <w:t>–</w:t>
            </w:r>
            <w:r>
              <w:rPr>
                <w:rFonts w:ascii="Lato" w:hAnsi="Lato" w:cs="Calibri"/>
                <w:lang w:val="en-GB"/>
              </w:rPr>
              <w:t xml:space="preserve"> </w:t>
            </w:r>
            <w:r w:rsidR="0034712C">
              <w:rPr>
                <w:rFonts w:ascii="Lato" w:hAnsi="Lato" w:cs="Calibri"/>
                <w:lang w:val="en-GB"/>
              </w:rPr>
              <w:t>01/07/22</w:t>
            </w:r>
          </w:p>
        </w:tc>
      </w:tr>
      <w:tr w:rsidR="005F1804" w:rsidRPr="002436F7" w14:paraId="1131FC4D" w14:textId="77777777" w:rsidTr="000F6D59">
        <w:trPr>
          <w:trHeight w:val="648"/>
        </w:trPr>
        <w:tc>
          <w:tcPr>
            <w:tcW w:w="9628" w:type="dxa"/>
          </w:tcPr>
          <w:p w14:paraId="3BB2F8CC" w14:textId="77777777" w:rsidR="005F1804" w:rsidRDefault="005F1804" w:rsidP="00390020">
            <w:pPr>
              <w:pStyle w:val="Body"/>
              <w:spacing w:line="480" w:lineRule="auto"/>
              <w:rPr>
                <w:rFonts w:ascii="Lato" w:hAnsi="Lato" w:cs="Calibri"/>
                <w:lang w:val="en-GB"/>
              </w:rPr>
            </w:pPr>
            <w:r w:rsidRPr="002436F7">
              <w:rPr>
                <w:rFonts w:ascii="Lato" w:hAnsi="Lato" w:cs="Calibri"/>
                <w:lang w:val="en-GB"/>
              </w:rPr>
              <w:t>Date of submission</w:t>
            </w:r>
          </w:p>
          <w:p w14:paraId="255035F0" w14:textId="1526AE45" w:rsidR="0034712C" w:rsidRPr="002436F7" w:rsidRDefault="0034712C" w:rsidP="00390020">
            <w:pPr>
              <w:pStyle w:val="Body"/>
              <w:spacing w:line="480" w:lineRule="auto"/>
              <w:rPr>
                <w:rFonts w:ascii="Lato" w:hAnsi="Lato" w:cs="Calibri"/>
                <w:lang w:val="en-GB"/>
              </w:rPr>
            </w:pPr>
            <w:r>
              <w:rPr>
                <w:rFonts w:ascii="Lato" w:hAnsi="Lato" w:cs="Calibri"/>
                <w:lang w:val="en-GB"/>
              </w:rPr>
              <w:t>29/7/22</w:t>
            </w:r>
          </w:p>
        </w:tc>
      </w:tr>
    </w:tbl>
    <w:p w14:paraId="1A13C019" w14:textId="77777777" w:rsidR="000B27A8" w:rsidRPr="002436F7" w:rsidRDefault="000B27A8" w:rsidP="000B27A8">
      <w:pPr>
        <w:pStyle w:val="Heading2"/>
        <w:spacing w:before="480"/>
        <w:rPr>
          <w:rFonts w:ascii="Lato" w:hAnsi="Lato" w:cs="Calibri"/>
          <w:sz w:val="28"/>
        </w:rPr>
      </w:pPr>
    </w:p>
    <w:p w14:paraId="64137907" w14:textId="685D6C38" w:rsidR="005C795B" w:rsidRPr="002436F7" w:rsidRDefault="005C795B" w:rsidP="000B27A8">
      <w:pPr>
        <w:pStyle w:val="Heading2"/>
        <w:spacing w:before="0"/>
        <w:rPr>
          <w:rFonts w:ascii="Lato" w:hAnsi="Lato" w:cs="Calibri"/>
          <w:sz w:val="28"/>
        </w:rPr>
      </w:pPr>
      <w:r w:rsidRPr="002436F7">
        <w:rPr>
          <w:rFonts w:ascii="Lato" w:hAnsi="Lato" w:cs="Calibri"/>
          <w:color w:val="26AAD3"/>
          <w:sz w:val="28"/>
        </w:rPr>
        <w:t xml:space="preserve">Problem(s) and how you tackled </w:t>
      </w:r>
      <w:r w:rsidR="00390020" w:rsidRPr="002436F7">
        <w:rPr>
          <w:rFonts w:ascii="Lato" w:hAnsi="Lato" w:cs="Calibri"/>
          <w:color w:val="26AAD3"/>
          <w:sz w:val="28"/>
        </w:rPr>
        <w:t>them.</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592"/>
      </w:tblGrid>
      <w:tr w:rsidR="005C795B" w:rsidRPr="002436F7" w14:paraId="3C74B30C" w14:textId="77777777" w:rsidTr="000F6D59">
        <w:trPr>
          <w:trHeight w:val="1918"/>
        </w:trPr>
        <w:tc>
          <w:tcPr>
            <w:tcW w:w="9592" w:type="dxa"/>
          </w:tcPr>
          <w:p w14:paraId="15202AF4" w14:textId="77777777" w:rsidR="00754C2C" w:rsidRDefault="00754C2C" w:rsidP="00390020">
            <w:pPr>
              <w:pStyle w:val="Body"/>
              <w:rPr>
                <w:rFonts w:ascii="Lato" w:hAnsi="Lato" w:cs="Calibri"/>
                <w:sz w:val="20"/>
                <w:szCs w:val="20"/>
                <w:lang w:val="en-GB"/>
              </w:rPr>
            </w:pPr>
            <w:r w:rsidRPr="002436F7">
              <w:rPr>
                <w:rFonts w:ascii="Lato" w:hAnsi="Lato" w:cs="Calibri"/>
                <w:lang w:val="en-GB"/>
              </w:rPr>
              <w:t xml:space="preserve">What was the problem you were trying to tackle? </w:t>
            </w:r>
            <w:r w:rsidRPr="00843175">
              <w:rPr>
                <w:rFonts w:ascii="Lato" w:hAnsi="Lato" w:cs="Calibri"/>
                <w:sz w:val="20"/>
                <w:szCs w:val="20"/>
                <w:lang w:val="en-GB"/>
              </w:rPr>
              <w:t>(</w:t>
            </w:r>
            <w:proofErr w:type="gramStart"/>
            <w:r w:rsidRPr="00843175">
              <w:rPr>
                <w:rFonts w:ascii="Lato" w:hAnsi="Lato" w:cs="Calibri"/>
                <w:sz w:val="20"/>
                <w:szCs w:val="20"/>
                <w:lang w:val="en-GB"/>
              </w:rPr>
              <w:t>max</w:t>
            </w:r>
            <w:proofErr w:type="gramEnd"/>
            <w:r w:rsidRPr="00843175">
              <w:rPr>
                <w:rFonts w:ascii="Lato" w:hAnsi="Lato" w:cs="Calibri"/>
                <w:sz w:val="20"/>
                <w:szCs w:val="20"/>
                <w:lang w:val="en-GB"/>
              </w:rPr>
              <w:t xml:space="preserve"> 200 words) </w:t>
            </w:r>
          </w:p>
          <w:p w14:paraId="041652B5" w14:textId="77777777" w:rsidR="00D02173" w:rsidRDefault="00D02173" w:rsidP="00390020">
            <w:pPr>
              <w:pStyle w:val="Body"/>
              <w:rPr>
                <w:rFonts w:ascii="Lato" w:hAnsi="Lato" w:cs="Calibri"/>
                <w:sz w:val="20"/>
                <w:szCs w:val="20"/>
                <w:lang w:val="en-GB"/>
              </w:rPr>
            </w:pPr>
          </w:p>
          <w:p w14:paraId="5D34FF1C" w14:textId="1035DFED" w:rsidR="0034712C" w:rsidRDefault="000455F8" w:rsidP="00390020">
            <w:pPr>
              <w:pStyle w:val="Body"/>
              <w:rPr>
                <w:rFonts w:ascii="Lato" w:hAnsi="Lato" w:cs="Calibri"/>
                <w:lang w:val="en-GB"/>
              </w:rPr>
            </w:pPr>
            <w:r>
              <w:rPr>
                <w:rFonts w:ascii="Lato" w:hAnsi="Lato" w:cs="Calibri"/>
                <w:lang w:val="en-GB"/>
              </w:rPr>
              <w:t>We wanted to address the c</w:t>
            </w:r>
            <w:r w:rsidR="0034712C">
              <w:rPr>
                <w:rFonts w:ascii="Lato" w:hAnsi="Lato" w:cs="Calibri"/>
                <w:lang w:val="en-GB"/>
              </w:rPr>
              <w:t xml:space="preserve">hallenge of supporting people with complex and </w:t>
            </w:r>
            <w:r w:rsidR="00D02173">
              <w:rPr>
                <w:rFonts w:ascii="Lato" w:hAnsi="Lato" w:cs="Calibri"/>
                <w:lang w:val="en-GB"/>
              </w:rPr>
              <w:t>long-term</w:t>
            </w:r>
            <w:r w:rsidR="0034712C">
              <w:rPr>
                <w:rFonts w:ascii="Lato" w:hAnsi="Lato" w:cs="Calibri"/>
                <w:lang w:val="en-GB"/>
              </w:rPr>
              <w:t xml:space="preserve"> health issues such as chronic pain, low mood, obesity, type-2 diabetes, </w:t>
            </w:r>
            <w:proofErr w:type="gramStart"/>
            <w:r w:rsidR="0034712C">
              <w:rPr>
                <w:rFonts w:ascii="Lato" w:hAnsi="Lato" w:cs="Calibri"/>
                <w:lang w:val="en-GB"/>
              </w:rPr>
              <w:t>cancer</w:t>
            </w:r>
            <w:proofErr w:type="gramEnd"/>
            <w:r w:rsidR="0034712C">
              <w:rPr>
                <w:rFonts w:ascii="Lato" w:hAnsi="Lato" w:cs="Calibri"/>
                <w:lang w:val="en-GB"/>
              </w:rPr>
              <w:t xml:space="preserve"> and menopause</w:t>
            </w:r>
            <w:r w:rsidR="007B7F2A">
              <w:rPr>
                <w:rFonts w:ascii="Lato" w:hAnsi="Lato" w:cs="Calibri"/>
                <w:lang w:val="en-GB"/>
              </w:rPr>
              <w:t xml:space="preserve"> in primary care. Workforce shortages and increased demand post-COVID-19 mean that primary care appointments are short, over-whelmed and in </w:t>
            </w:r>
            <w:r w:rsidR="00C0692F">
              <w:rPr>
                <w:rFonts w:ascii="Lato" w:hAnsi="Lato" w:cs="Calibri"/>
                <w:lang w:val="en-GB"/>
              </w:rPr>
              <w:t xml:space="preserve">high demand. This leaves people with many long term and complex health issues with little support. </w:t>
            </w:r>
            <w:r>
              <w:rPr>
                <w:rFonts w:ascii="Lato" w:hAnsi="Lato" w:cs="Calibri"/>
                <w:lang w:val="en-GB"/>
              </w:rPr>
              <w:t xml:space="preserve">Secondary care waiting list are also </w:t>
            </w:r>
            <w:r w:rsidR="00D02173">
              <w:rPr>
                <w:rFonts w:ascii="Lato" w:hAnsi="Lato" w:cs="Calibri"/>
                <w:lang w:val="en-GB"/>
              </w:rPr>
              <w:t xml:space="preserve">at least 6 months now for many people. </w:t>
            </w:r>
          </w:p>
          <w:p w14:paraId="73591FD2" w14:textId="3F90C13E" w:rsidR="00C0692F" w:rsidRDefault="00C0692F" w:rsidP="00390020">
            <w:pPr>
              <w:pStyle w:val="Body"/>
              <w:rPr>
                <w:rFonts w:ascii="Lato" w:hAnsi="Lato" w:cs="Calibri"/>
                <w:lang w:val="en-GB"/>
              </w:rPr>
            </w:pPr>
            <w:r>
              <w:rPr>
                <w:rFonts w:ascii="Lato" w:hAnsi="Lato" w:cs="Calibri"/>
                <w:lang w:val="en-GB"/>
              </w:rPr>
              <w:t xml:space="preserve">Many people with these conditions were shielding and became very isolated. Research has found that social isolation is known to be a bigger risk factor for poor health than smoking and obesity combined. </w:t>
            </w:r>
          </w:p>
          <w:p w14:paraId="41D29C61" w14:textId="65C6F6CB" w:rsidR="00D02173" w:rsidRPr="002436F7" w:rsidRDefault="00D02173" w:rsidP="00390020">
            <w:pPr>
              <w:pStyle w:val="Body"/>
              <w:rPr>
                <w:rFonts w:ascii="Lato" w:hAnsi="Lato" w:cs="Calibri"/>
                <w:lang w:val="en-GB"/>
              </w:rPr>
            </w:pPr>
            <w:r>
              <w:rPr>
                <w:rFonts w:ascii="Lato" w:hAnsi="Lato" w:cs="Calibri"/>
                <w:lang w:val="en-GB"/>
              </w:rPr>
              <w:t xml:space="preserve">Remote consultations can become very </w:t>
            </w:r>
            <w:r w:rsidR="00B06E95">
              <w:rPr>
                <w:rFonts w:ascii="Lato" w:hAnsi="Lato" w:cs="Calibri"/>
                <w:lang w:val="en-GB"/>
              </w:rPr>
              <w:t>transactional,</w:t>
            </w:r>
            <w:r>
              <w:rPr>
                <w:rFonts w:ascii="Lato" w:hAnsi="Lato" w:cs="Calibri"/>
                <w:lang w:val="en-GB"/>
              </w:rPr>
              <w:t xml:space="preserve"> and </w:t>
            </w:r>
            <w:r w:rsidR="00B06E95">
              <w:rPr>
                <w:rFonts w:ascii="Lato" w:hAnsi="Lato" w:cs="Calibri"/>
                <w:lang w:val="en-GB"/>
              </w:rPr>
              <w:t xml:space="preserve">doctor focused. Evidence suggests that video group clinics can give people more time to talk about what matters to them and shift the conversations to patient values. </w:t>
            </w:r>
          </w:p>
          <w:p w14:paraId="679D31C0" w14:textId="77777777" w:rsidR="00754C2C" w:rsidRPr="002436F7" w:rsidRDefault="00754C2C" w:rsidP="00390020">
            <w:pPr>
              <w:pStyle w:val="Body"/>
              <w:rPr>
                <w:rFonts w:ascii="Lato" w:hAnsi="Lato" w:cs="Calibri"/>
                <w:lang w:val="en-GB"/>
              </w:rPr>
            </w:pPr>
          </w:p>
          <w:p w14:paraId="5A16EC51" w14:textId="4A9F2C49" w:rsidR="005C795B" w:rsidRPr="002436F7" w:rsidRDefault="005C795B" w:rsidP="00390020">
            <w:pPr>
              <w:pStyle w:val="Body"/>
              <w:rPr>
                <w:rFonts w:ascii="Lato" w:hAnsi="Lato" w:cs="Calibri"/>
                <w:lang w:val="en-GB"/>
              </w:rPr>
            </w:pPr>
          </w:p>
        </w:tc>
      </w:tr>
      <w:tr w:rsidR="005C795B" w:rsidRPr="002436F7" w14:paraId="725A1323" w14:textId="77777777" w:rsidTr="000F6D59">
        <w:trPr>
          <w:trHeight w:val="1696"/>
        </w:trPr>
        <w:tc>
          <w:tcPr>
            <w:tcW w:w="9592" w:type="dxa"/>
          </w:tcPr>
          <w:p w14:paraId="3B99F308" w14:textId="3F4A2802" w:rsidR="000178FE" w:rsidRPr="001C0ED3" w:rsidRDefault="005C795B" w:rsidP="00390020">
            <w:pPr>
              <w:pStyle w:val="Body"/>
              <w:spacing w:line="480" w:lineRule="auto"/>
              <w:rPr>
                <w:rFonts w:asciiTheme="minorHAnsi" w:hAnsiTheme="minorHAnsi" w:cs="Calibri"/>
                <w:sz w:val="20"/>
                <w:szCs w:val="20"/>
                <w:lang w:val="en-GB"/>
              </w:rPr>
            </w:pPr>
            <w:r w:rsidRPr="001C0ED3">
              <w:rPr>
                <w:rFonts w:asciiTheme="minorHAnsi" w:hAnsiTheme="minorHAnsi" w:cs="Calibri"/>
                <w:lang w:val="en-GB"/>
              </w:rPr>
              <w:t xml:space="preserve">Please give a brief description of your </w:t>
            </w:r>
            <w:r w:rsidR="00B06E95" w:rsidRPr="001C0ED3">
              <w:rPr>
                <w:rFonts w:asciiTheme="minorHAnsi" w:hAnsiTheme="minorHAnsi" w:cs="Calibri"/>
                <w:lang w:val="en-GB"/>
              </w:rPr>
              <w:t>self-care</w:t>
            </w:r>
            <w:r w:rsidRPr="001C0ED3">
              <w:rPr>
                <w:rFonts w:asciiTheme="minorHAnsi" w:hAnsiTheme="minorHAnsi" w:cs="Calibri"/>
                <w:lang w:val="en-GB"/>
              </w:rPr>
              <w:t xml:space="preserve"> </w:t>
            </w:r>
            <w:r w:rsidR="00A177D8" w:rsidRPr="001C0ED3">
              <w:rPr>
                <w:rFonts w:asciiTheme="minorHAnsi" w:hAnsiTheme="minorHAnsi" w:cs="Calibri"/>
                <w:lang w:val="en-GB"/>
              </w:rPr>
              <w:t>innovation</w:t>
            </w:r>
            <w:r w:rsidR="00B56EE0" w:rsidRPr="001C0ED3">
              <w:rPr>
                <w:rFonts w:asciiTheme="minorHAnsi" w:hAnsiTheme="minorHAnsi" w:cs="Calibri"/>
                <w:lang w:val="en-GB"/>
              </w:rPr>
              <w:t xml:space="preserve"> </w:t>
            </w:r>
            <w:r w:rsidR="00B56EE0" w:rsidRPr="001C0ED3">
              <w:rPr>
                <w:rFonts w:asciiTheme="minorHAnsi" w:hAnsiTheme="minorHAnsi" w:cs="Calibri"/>
                <w:sz w:val="20"/>
                <w:szCs w:val="20"/>
                <w:lang w:val="en-GB"/>
              </w:rPr>
              <w:t>(max 250 words)</w:t>
            </w:r>
          </w:p>
          <w:p w14:paraId="45FB925F" w14:textId="7BD1FD56" w:rsidR="00C4787A" w:rsidRPr="001C0ED3" w:rsidRDefault="00C4787A" w:rsidP="00C4787A">
            <w:pPr>
              <w:rPr>
                <w:rFonts w:asciiTheme="minorHAnsi" w:eastAsia="Open Sans" w:hAnsiTheme="minorHAnsi"/>
              </w:rPr>
            </w:pPr>
            <w:r w:rsidRPr="001C0ED3">
              <w:rPr>
                <w:rFonts w:asciiTheme="minorHAnsi" w:eastAsia="Open Sans" w:hAnsiTheme="minorHAnsi"/>
              </w:rPr>
              <w:t>Group clinics are a tried and tested way to see up to 10 people with similar health conditions or concerns. They are structured sessions with a trained facilitator with a health coach background who sets up the group</w:t>
            </w:r>
            <w:r w:rsidR="0020354A" w:rsidRPr="001C0ED3">
              <w:rPr>
                <w:rFonts w:asciiTheme="minorHAnsi" w:eastAsia="Open Sans" w:hAnsiTheme="minorHAnsi"/>
              </w:rPr>
              <w:t xml:space="preserve"> and supports people to come up with their questions or concerns for the clinician. After a short break when the clinician is debriefed, the clinician consults with each patient in the group, ensuring that everyone </w:t>
            </w:r>
            <w:r w:rsidR="0020354A" w:rsidRPr="001C0ED3">
              <w:rPr>
                <w:rFonts w:asciiTheme="minorHAnsi" w:eastAsia="Open Sans" w:hAnsiTheme="minorHAnsi"/>
              </w:rPr>
              <w:lastRenderedPageBreak/>
              <w:t xml:space="preserve">has a chance to discuss their concerns. The group often then supports </w:t>
            </w:r>
            <w:proofErr w:type="gramStart"/>
            <w:r w:rsidR="0020354A" w:rsidRPr="001C0ED3">
              <w:rPr>
                <w:rFonts w:asciiTheme="minorHAnsi" w:eastAsia="Open Sans" w:hAnsiTheme="minorHAnsi"/>
              </w:rPr>
              <w:t>each other</w:t>
            </w:r>
            <w:proofErr w:type="gramEnd"/>
            <w:r w:rsidR="0020354A" w:rsidRPr="001C0ED3">
              <w:rPr>
                <w:rFonts w:asciiTheme="minorHAnsi" w:eastAsia="Open Sans" w:hAnsiTheme="minorHAnsi"/>
              </w:rPr>
              <w:t xml:space="preserve"> and problems solves together. The clinician then leaves the facilitator to wrap-up and help people to set health goals and </w:t>
            </w:r>
            <w:proofErr w:type="gramStart"/>
            <w:r w:rsidR="0020354A" w:rsidRPr="001C0ED3">
              <w:rPr>
                <w:rFonts w:asciiTheme="minorHAnsi" w:eastAsia="Open Sans" w:hAnsiTheme="minorHAnsi"/>
              </w:rPr>
              <w:t>sign-posts</w:t>
            </w:r>
            <w:proofErr w:type="gramEnd"/>
            <w:r w:rsidR="0020354A" w:rsidRPr="001C0ED3">
              <w:rPr>
                <w:rFonts w:asciiTheme="minorHAnsi" w:eastAsia="Open Sans" w:hAnsiTheme="minorHAnsi"/>
              </w:rPr>
              <w:t xml:space="preserve"> them to </w:t>
            </w:r>
            <w:r w:rsidR="00CE4F9A" w:rsidRPr="001C0ED3">
              <w:rPr>
                <w:rFonts w:asciiTheme="minorHAnsi" w:eastAsia="Open Sans" w:hAnsiTheme="minorHAnsi"/>
              </w:rPr>
              <w:t xml:space="preserve">further support within the community. The clinician then writes to the patient’s own GP if referrals or medication changes are needed for example. </w:t>
            </w:r>
          </w:p>
          <w:p w14:paraId="4E97FAE2" w14:textId="15DE4122" w:rsidR="00CE4F9A" w:rsidRPr="001C0ED3" w:rsidRDefault="00CE4F9A" w:rsidP="00C4787A">
            <w:pPr>
              <w:rPr>
                <w:rFonts w:asciiTheme="minorHAnsi" w:eastAsia="Open Sans" w:hAnsiTheme="minorHAnsi"/>
              </w:rPr>
            </w:pPr>
            <w:r w:rsidRPr="001C0ED3">
              <w:rPr>
                <w:rFonts w:asciiTheme="minorHAnsi" w:eastAsia="Open Sans" w:hAnsiTheme="minorHAnsi"/>
              </w:rPr>
              <w:t xml:space="preserve">In this project a health coach was trained, promotional material and pre-session health questionnaires were made. </w:t>
            </w:r>
          </w:p>
          <w:p w14:paraId="2A1D283C" w14:textId="77777777" w:rsidR="00A177D8" w:rsidRDefault="00C4787A" w:rsidP="00CE4F9A">
            <w:pPr>
              <w:rPr>
                <w:rFonts w:asciiTheme="minorHAnsi" w:hAnsiTheme="minorHAnsi"/>
              </w:rPr>
            </w:pPr>
            <w:r w:rsidRPr="001C0ED3">
              <w:rPr>
                <w:rFonts w:asciiTheme="minorHAnsi" w:eastAsia="Open Sans" w:hAnsiTheme="minorHAnsi"/>
              </w:rPr>
              <w:t xml:space="preserve">31 group clinics were set up. 141 patients booked into a group and 100 patients attended their group. Patients were from 9 different GP practices </w:t>
            </w:r>
            <w:r w:rsidRPr="001C0ED3">
              <w:rPr>
                <w:rFonts w:asciiTheme="minorHAnsi" w:hAnsiTheme="minorHAnsi"/>
              </w:rPr>
              <w:t xml:space="preserve">across South Northamptonshire and North Oxfordshire, including 2 groups for AGE-UK social prescriber employees. 28 participants came from a more deprived ward of Banbury. All but 4 of the group clinics were delivered virtually with 24 participants attending face-to-face groups. </w:t>
            </w:r>
            <w:proofErr w:type="gramStart"/>
            <w:r w:rsidRPr="001C0ED3">
              <w:rPr>
                <w:rFonts w:asciiTheme="minorHAnsi" w:hAnsiTheme="minorHAnsi"/>
              </w:rPr>
              <w:t>The majority of</w:t>
            </w:r>
            <w:proofErr w:type="gramEnd"/>
            <w:r w:rsidRPr="001C0ED3">
              <w:rPr>
                <w:rFonts w:asciiTheme="minorHAnsi" w:hAnsiTheme="minorHAnsi"/>
              </w:rPr>
              <w:t xml:space="preserve"> participants (96/100) were women with an average age of 56 years. </w:t>
            </w:r>
          </w:p>
          <w:p w14:paraId="4489B7B9" w14:textId="0507EF0E" w:rsidR="001C0ED3" w:rsidRPr="001C0ED3" w:rsidRDefault="001C0ED3" w:rsidP="00CE4F9A">
            <w:pPr>
              <w:rPr>
                <w:rFonts w:asciiTheme="minorHAnsi" w:hAnsiTheme="minorHAnsi"/>
              </w:rPr>
            </w:pPr>
            <w:r>
              <w:rPr>
                <w:rFonts w:asciiTheme="minorHAnsi" w:hAnsiTheme="minorHAnsi"/>
              </w:rPr>
              <w:t xml:space="preserve">We evaluated this new model of care using Patient Reported Outcome Measures. </w:t>
            </w:r>
          </w:p>
        </w:tc>
      </w:tr>
      <w:tr w:rsidR="00A177D8" w:rsidRPr="002436F7" w14:paraId="67ABF8AD" w14:textId="77777777" w:rsidTr="000F6D59">
        <w:trPr>
          <w:trHeight w:val="478"/>
        </w:trPr>
        <w:tc>
          <w:tcPr>
            <w:tcW w:w="9592" w:type="dxa"/>
          </w:tcPr>
          <w:p w14:paraId="7D3EE3C4" w14:textId="3FC69F48" w:rsidR="00754C2C" w:rsidRPr="001C0ED3" w:rsidRDefault="00754C2C" w:rsidP="00390020">
            <w:pPr>
              <w:pStyle w:val="Body"/>
              <w:rPr>
                <w:rFonts w:asciiTheme="minorHAnsi" w:hAnsiTheme="minorHAnsi" w:cs="Calibri"/>
                <w:sz w:val="20"/>
                <w:szCs w:val="20"/>
                <w:lang w:val="en-GB"/>
              </w:rPr>
            </w:pPr>
            <w:r w:rsidRPr="001C0ED3">
              <w:rPr>
                <w:rFonts w:asciiTheme="minorHAnsi" w:hAnsiTheme="minorHAnsi" w:cs="Calibri"/>
                <w:lang w:val="en-GB"/>
              </w:rPr>
              <w:lastRenderedPageBreak/>
              <w:t xml:space="preserve">What challenges or barriers </w:t>
            </w:r>
            <w:proofErr w:type="gramStart"/>
            <w:r w:rsidRPr="001C0ED3">
              <w:rPr>
                <w:rFonts w:asciiTheme="minorHAnsi" w:hAnsiTheme="minorHAnsi" w:cs="Calibri"/>
                <w:lang w:val="en-GB"/>
              </w:rPr>
              <w:t>were</w:t>
            </w:r>
            <w:proofErr w:type="gramEnd"/>
            <w:r w:rsidRPr="001C0ED3">
              <w:rPr>
                <w:rFonts w:asciiTheme="minorHAnsi" w:hAnsiTheme="minorHAnsi" w:cs="Calibri"/>
                <w:lang w:val="en-GB"/>
              </w:rPr>
              <w:t xml:space="preserve"> you faced with</w:t>
            </w:r>
            <w:r w:rsidR="00390020" w:rsidRPr="001C0ED3">
              <w:rPr>
                <w:rFonts w:asciiTheme="minorHAnsi" w:hAnsiTheme="minorHAnsi" w:cs="Calibri"/>
                <w:lang w:val="en-GB"/>
              </w:rPr>
              <w:t xml:space="preserve"> and h</w:t>
            </w:r>
            <w:r w:rsidR="00A177D8" w:rsidRPr="001C0ED3">
              <w:rPr>
                <w:rFonts w:asciiTheme="minorHAnsi" w:hAnsiTheme="minorHAnsi" w:cs="Calibri"/>
                <w:lang w:val="en-GB"/>
              </w:rPr>
              <w:t>ow did you solve the problems or overcome the barriers?</w:t>
            </w:r>
            <w:r w:rsidR="00B56EE0" w:rsidRPr="001C0ED3">
              <w:rPr>
                <w:rFonts w:asciiTheme="minorHAnsi" w:hAnsiTheme="minorHAnsi" w:cs="Calibri"/>
                <w:lang w:val="en-GB"/>
              </w:rPr>
              <w:t xml:space="preserve"> </w:t>
            </w:r>
            <w:r w:rsidR="00B56EE0" w:rsidRPr="001C0ED3">
              <w:rPr>
                <w:rFonts w:asciiTheme="minorHAnsi" w:hAnsiTheme="minorHAnsi" w:cs="Calibri"/>
                <w:sz w:val="20"/>
                <w:szCs w:val="20"/>
                <w:lang w:val="en-GB"/>
              </w:rPr>
              <w:t>(</w:t>
            </w:r>
            <w:proofErr w:type="gramStart"/>
            <w:r w:rsidR="00B56EE0" w:rsidRPr="001C0ED3">
              <w:rPr>
                <w:rFonts w:asciiTheme="minorHAnsi" w:hAnsiTheme="minorHAnsi" w:cs="Calibri"/>
                <w:sz w:val="20"/>
                <w:szCs w:val="20"/>
                <w:lang w:val="en-GB"/>
              </w:rPr>
              <w:t>max</w:t>
            </w:r>
            <w:proofErr w:type="gramEnd"/>
            <w:r w:rsidR="00B56EE0" w:rsidRPr="001C0ED3">
              <w:rPr>
                <w:rFonts w:asciiTheme="minorHAnsi" w:hAnsiTheme="minorHAnsi" w:cs="Calibri"/>
                <w:sz w:val="20"/>
                <w:szCs w:val="20"/>
                <w:lang w:val="en-GB"/>
              </w:rPr>
              <w:t xml:space="preserve"> </w:t>
            </w:r>
            <w:r w:rsidRPr="001C0ED3">
              <w:rPr>
                <w:rFonts w:asciiTheme="minorHAnsi" w:hAnsiTheme="minorHAnsi" w:cs="Calibri"/>
                <w:sz w:val="20"/>
                <w:szCs w:val="20"/>
                <w:lang w:val="en-GB"/>
              </w:rPr>
              <w:t xml:space="preserve">250 </w:t>
            </w:r>
            <w:r w:rsidR="00B56EE0" w:rsidRPr="001C0ED3">
              <w:rPr>
                <w:rFonts w:asciiTheme="minorHAnsi" w:hAnsiTheme="minorHAnsi" w:cs="Calibri"/>
                <w:sz w:val="20"/>
                <w:szCs w:val="20"/>
                <w:lang w:val="en-GB"/>
              </w:rPr>
              <w:t>words)</w:t>
            </w:r>
          </w:p>
          <w:p w14:paraId="1ED32A47" w14:textId="77777777" w:rsidR="004F7924" w:rsidRPr="001C0ED3" w:rsidRDefault="004F7924" w:rsidP="00390020">
            <w:pPr>
              <w:pStyle w:val="Body"/>
              <w:rPr>
                <w:rFonts w:asciiTheme="minorHAnsi" w:hAnsiTheme="minorHAnsi" w:cs="Calibri"/>
                <w:lang w:val="en-GB"/>
              </w:rPr>
            </w:pPr>
          </w:p>
          <w:p w14:paraId="4B855263" w14:textId="77777777" w:rsidR="004F7924" w:rsidRPr="001C0ED3" w:rsidRDefault="004F7924" w:rsidP="004F7924">
            <w:pPr>
              <w:rPr>
                <w:rFonts w:asciiTheme="minorHAnsi" w:hAnsiTheme="minorHAnsi"/>
                <w:b/>
                <w:bCs/>
              </w:rPr>
            </w:pPr>
            <w:r w:rsidRPr="001C0ED3">
              <w:rPr>
                <w:rFonts w:asciiTheme="minorHAnsi" w:hAnsiTheme="minorHAnsi"/>
                <w:b/>
                <w:bCs/>
              </w:rPr>
              <w:t>Patient Recruitment</w:t>
            </w:r>
          </w:p>
          <w:p w14:paraId="54B67B4D" w14:textId="6E8B903E" w:rsidR="004F7924" w:rsidRPr="001C0ED3" w:rsidRDefault="001C0ED3" w:rsidP="004F7924">
            <w:pPr>
              <w:rPr>
                <w:rFonts w:asciiTheme="minorHAnsi" w:hAnsiTheme="minorHAnsi"/>
              </w:rPr>
            </w:pPr>
            <w:r>
              <w:rPr>
                <w:rFonts w:asciiTheme="minorHAnsi" w:hAnsiTheme="minorHAnsi"/>
              </w:rPr>
              <w:t xml:space="preserve">Getting information about group clinics out to patients </w:t>
            </w:r>
            <w:r w:rsidR="004F7924" w:rsidRPr="001C0ED3">
              <w:rPr>
                <w:rFonts w:asciiTheme="minorHAnsi" w:hAnsiTheme="minorHAnsi"/>
              </w:rPr>
              <w:t xml:space="preserve">was a major challenge during the Winter period. We had hoped to be working closely with the practices in the PCN but developing an effective working relationship as an external service was very difficult. For example, it took until March 2022 to obtain an honorary contract and have access to the electronic patient record to be able to send texts and record in patient notes etc. Much of this delay was due to the huge administrative burden on primary care Nov-Dec 2021 when we were trying to recruit patients to the programme. At this time practices were focused on manging staffing issues due to covid and running the vaccine programme in the face of a threatened Omicron wave. All usual practice activities were paused for a period during December 2021. </w:t>
            </w:r>
          </w:p>
          <w:p w14:paraId="77A522EB" w14:textId="77777777" w:rsidR="004F7924" w:rsidRPr="001C0ED3" w:rsidRDefault="004F7924" w:rsidP="004F7924">
            <w:pPr>
              <w:rPr>
                <w:rFonts w:asciiTheme="minorHAnsi" w:hAnsiTheme="minorHAnsi"/>
              </w:rPr>
            </w:pPr>
            <w:r w:rsidRPr="001C0ED3">
              <w:rPr>
                <w:rFonts w:asciiTheme="minorHAnsi" w:hAnsiTheme="minorHAnsi"/>
              </w:rPr>
              <w:t>As a result, we also offered video group clinics direct to patients through local advertising.</w:t>
            </w:r>
          </w:p>
          <w:p w14:paraId="15398B6F" w14:textId="77777777" w:rsidR="004F7924" w:rsidRPr="001C0ED3" w:rsidRDefault="004F7924" w:rsidP="004F7924">
            <w:pPr>
              <w:rPr>
                <w:rFonts w:asciiTheme="minorHAnsi" w:hAnsiTheme="minorHAnsi"/>
              </w:rPr>
            </w:pPr>
            <w:r w:rsidRPr="001C0ED3">
              <w:rPr>
                <w:rFonts w:asciiTheme="minorHAnsi" w:hAnsiTheme="minorHAnsi"/>
              </w:rPr>
              <w:t>Further details around our quality improvement approach are listed below:</w:t>
            </w:r>
          </w:p>
          <w:p w14:paraId="5BA6D0C1" w14:textId="77777777" w:rsidR="004F7924" w:rsidRPr="001C0ED3" w:rsidRDefault="004F7924" w:rsidP="004F7924">
            <w:pPr>
              <w:rPr>
                <w:rFonts w:asciiTheme="minorHAnsi" w:hAnsiTheme="minorHAnsi"/>
              </w:rPr>
            </w:pPr>
          </w:p>
          <w:p w14:paraId="29A35521" w14:textId="7B299C85" w:rsidR="004F7924" w:rsidRPr="001C0ED3" w:rsidRDefault="004F7924" w:rsidP="004F7924">
            <w:pPr>
              <w:rPr>
                <w:rFonts w:asciiTheme="minorHAnsi" w:hAnsiTheme="minorHAnsi"/>
                <w:b/>
                <w:bCs/>
              </w:rPr>
            </w:pPr>
            <w:r w:rsidRPr="001C0ED3">
              <w:rPr>
                <w:rFonts w:asciiTheme="minorHAnsi" w:hAnsiTheme="minorHAnsi"/>
                <w:b/>
                <w:bCs/>
              </w:rPr>
              <w:t xml:space="preserve">Patient recruitment strategies </w:t>
            </w:r>
            <w:proofErr w:type="gramStart"/>
            <w:r w:rsidRPr="001C0ED3">
              <w:rPr>
                <w:rFonts w:asciiTheme="minorHAnsi" w:hAnsiTheme="minorHAnsi"/>
                <w:b/>
                <w:bCs/>
              </w:rPr>
              <w:t>used;</w:t>
            </w:r>
            <w:proofErr w:type="gramEnd"/>
          </w:p>
          <w:p w14:paraId="7A05A4BB" w14:textId="77777777" w:rsidR="004F7924" w:rsidRPr="001C0ED3" w:rsidRDefault="004F7924" w:rsidP="004F7924">
            <w:pPr>
              <w:pStyle w:val="ListParagraph"/>
              <w:numPr>
                <w:ilvl w:val="1"/>
                <w:numId w:val="4"/>
              </w:numPr>
              <w:rPr>
                <w:rFonts w:asciiTheme="minorHAnsi" w:hAnsiTheme="minorHAnsi"/>
              </w:rPr>
            </w:pPr>
            <w:r w:rsidRPr="001C0ED3">
              <w:rPr>
                <w:rFonts w:asciiTheme="minorHAnsi" w:hAnsiTheme="minorHAnsi"/>
              </w:rPr>
              <w:t xml:space="preserve">Banners and leaflets in surgeries; very few patients were attending in person, one surgery had locked their doors to patients for example. </w:t>
            </w:r>
          </w:p>
          <w:p w14:paraId="458DA0A8" w14:textId="77777777" w:rsidR="004F7924" w:rsidRPr="001C0ED3" w:rsidRDefault="004F7924" w:rsidP="004F7924">
            <w:pPr>
              <w:pStyle w:val="ListParagraph"/>
              <w:numPr>
                <w:ilvl w:val="1"/>
                <w:numId w:val="4"/>
              </w:numPr>
              <w:rPr>
                <w:rFonts w:asciiTheme="minorHAnsi" w:hAnsiTheme="minorHAnsi"/>
              </w:rPr>
            </w:pPr>
            <w:r w:rsidRPr="001C0ED3">
              <w:rPr>
                <w:rFonts w:asciiTheme="minorHAnsi" w:hAnsiTheme="minorHAnsi"/>
              </w:rPr>
              <w:t xml:space="preserve">Social media </w:t>
            </w:r>
            <w:proofErr w:type="gramStart"/>
            <w:r w:rsidRPr="001C0ED3">
              <w:rPr>
                <w:rFonts w:asciiTheme="minorHAnsi" w:hAnsiTheme="minorHAnsi"/>
              </w:rPr>
              <w:t>posts;</w:t>
            </w:r>
            <w:proofErr w:type="gramEnd"/>
            <w:r w:rsidRPr="001C0ED3">
              <w:rPr>
                <w:rFonts w:asciiTheme="minorHAnsi" w:hAnsiTheme="minorHAnsi"/>
              </w:rPr>
              <w:t xml:space="preserve"> initial posts were not clear that the service was free i.e. NHS provided and didn’t focus on specific conditions. In later posts it was made clearer that this was </w:t>
            </w:r>
            <w:proofErr w:type="gramStart"/>
            <w:r w:rsidRPr="001C0ED3">
              <w:rPr>
                <w:rFonts w:asciiTheme="minorHAnsi" w:hAnsiTheme="minorHAnsi"/>
              </w:rPr>
              <w:t>am</w:t>
            </w:r>
            <w:proofErr w:type="gramEnd"/>
            <w:r w:rsidRPr="001C0ED3">
              <w:rPr>
                <w:rFonts w:asciiTheme="minorHAnsi" w:hAnsiTheme="minorHAnsi"/>
              </w:rPr>
              <w:t xml:space="preserve"> NHS service and the offer was advertised to more specific patient groups</w:t>
            </w:r>
          </w:p>
          <w:p w14:paraId="65591749" w14:textId="77777777" w:rsidR="004F7924" w:rsidRPr="001C0ED3" w:rsidRDefault="004F7924" w:rsidP="004F7924">
            <w:pPr>
              <w:pStyle w:val="ListParagraph"/>
              <w:numPr>
                <w:ilvl w:val="1"/>
                <w:numId w:val="4"/>
              </w:numPr>
              <w:rPr>
                <w:rFonts w:asciiTheme="minorHAnsi" w:hAnsiTheme="minorHAnsi"/>
              </w:rPr>
            </w:pPr>
            <w:r w:rsidRPr="001C0ED3">
              <w:rPr>
                <w:rFonts w:asciiTheme="minorHAnsi" w:hAnsiTheme="minorHAnsi"/>
              </w:rPr>
              <w:t xml:space="preserve">Meetings with clinicians; meetings with social prescribers, pharmacists, nurses, GPs were all successful and enthusiastically attended with agreements that they would discuss with patients but on subsequent meetings people admitted to having forgotten to do so. Workload was cited as well as other conflicting issues in very short appointments. </w:t>
            </w:r>
          </w:p>
          <w:p w14:paraId="25DF2596" w14:textId="77777777" w:rsidR="004F7924" w:rsidRPr="001C0ED3" w:rsidRDefault="004F7924" w:rsidP="004F7924">
            <w:pPr>
              <w:pStyle w:val="ListParagraph"/>
              <w:numPr>
                <w:ilvl w:val="1"/>
                <w:numId w:val="4"/>
              </w:numPr>
              <w:rPr>
                <w:rFonts w:asciiTheme="minorHAnsi" w:hAnsiTheme="minorHAnsi"/>
              </w:rPr>
            </w:pPr>
            <w:r w:rsidRPr="001C0ED3">
              <w:rPr>
                <w:rFonts w:asciiTheme="minorHAnsi" w:hAnsiTheme="minorHAnsi"/>
              </w:rPr>
              <w:t xml:space="preserve">Engagement events with patients; webinar was not attended despite texts to patients, however, the in-person meeting at the cancer centre was well attended. </w:t>
            </w:r>
          </w:p>
          <w:p w14:paraId="7CB1ABB4" w14:textId="77777777" w:rsidR="004F7924" w:rsidRPr="001C0ED3" w:rsidRDefault="004F7924" w:rsidP="004F7924">
            <w:pPr>
              <w:pStyle w:val="ListParagraph"/>
              <w:numPr>
                <w:ilvl w:val="1"/>
                <w:numId w:val="4"/>
              </w:numPr>
              <w:rPr>
                <w:rFonts w:asciiTheme="minorHAnsi" w:hAnsiTheme="minorHAnsi"/>
              </w:rPr>
            </w:pPr>
            <w:r w:rsidRPr="001C0ED3">
              <w:rPr>
                <w:rFonts w:asciiTheme="minorHAnsi" w:hAnsiTheme="minorHAnsi"/>
              </w:rPr>
              <w:t xml:space="preserve">Texting </w:t>
            </w:r>
            <w:proofErr w:type="gramStart"/>
            <w:r w:rsidRPr="001C0ED3">
              <w:rPr>
                <w:rFonts w:asciiTheme="minorHAnsi" w:hAnsiTheme="minorHAnsi"/>
              </w:rPr>
              <w:t>patients;</w:t>
            </w:r>
            <w:proofErr w:type="gramEnd"/>
            <w:r w:rsidRPr="001C0ED3">
              <w:rPr>
                <w:rFonts w:asciiTheme="minorHAnsi" w:hAnsiTheme="minorHAnsi"/>
              </w:rPr>
              <w:t xml:space="preserve"> the two groups that one surgery agreed to text were chosen by them to be people with Type-2 Diabetes with a very raised average blood sugar and those over-using opiate medications. No one replied to the group offer from </w:t>
            </w:r>
            <w:r w:rsidRPr="001C0ED3">
              <w:rPr>
                <w:rFonts w:asciiTheme="minorHAnsi" w:hAnsiTheme="minorHAnsi"/>
              </w:rPr>
              <w:lastRenderedPageBreak/>
              <w:t xml:space="preserve">these text messages. Phone calls to a </w:t>
            </w:r>
            <w:proofErr w:type="gramStart"/>
            <w:r w:rsidRPr="001C0ED3">
              <w:rPr>
                <w:rFonts w:asciiTheme="minorHAnsi" w:hAnsiTheme="minorHAnsi"/>
              </w:rPr>
              <w:t>10 patient</w:t>
            </w:r>
            <w:proofErr w:type="gramEnd"/>
            <w:r w:rsidRPr="001C0ED3">
              <w:rPr>
                <w:rFonts w:asciiTheme="minorHAnsi" w:hAnsiTheme="minorHAnsi"/>
              </w:rPr>
              <w:t xml:space="preserve"> sample from these lists revealed these were a group of patients with very complex health care and social needs who were not engaging even in usual primary care. It was unlikely therefore that this group would be able engage in a new, on-line service. Many reasons cited were overwhelming social issues that prevented them from being able to prioritise their health needs as well as on-line access issues and lack of confidence in attending such a group.</w:t>
            </w:r>
          </w:p>
          <w:p w14:paraId="47150BC8" w14:textId="77777777" w:rsidR="004F7924" w:rsidRPr="001C0ED3" w:rsidRDefault="004F7924" w:rsidP="004F7924">
            <w:pPr>
              <w:pStyle w:val="ListParagraph"/>
              <w:numPr>
                <w:ilvl w:val="1"/>
                <w:numId w:val="4"/>
              </w:numPr>
              <w:rPr>
                <w:rFonts w:asciiTheme="minorHAnsi" w:hAnsiTheme="minorHAnsi"/>
              </w:rPr>
            </w:pPr>
            <w:r w:rsidRPr="001C0ED3">
              <w:rPr>
                <w:rFonts w:asciiTheme="minorHAnsi" w:hAnsiTheme="minorHAnsi"/>
              </w:rPr>
              <w:t xml:space="preserve">Evening </w:t>
            </w:r>
            <w:proofErr w:type="gramStart"/>
            <w:r w:rsidRPr="001C0ED3">
              <w:rPr>
                <w:rFonts w:asciiTheme="minorHAnsi" w:hAnsiTheme="minorHAnsi"/>
              </w:rPr>
              <w:t>groups;</w:t>
            </w:r>
            <w:proofErr w:type="gramEnd"/>
            <w:r w:rsidRPr="001C0ED3">
              <w:rPr>
                <w:rFonts w:asciiTheme="minorHAnsi" w:hAnsiTheme="minorHAnsi"/>
              </w:rPr>
              <w:t xml:space="preserve"> evening group clinics were offered but this didn’t improve up-take.</w:t>
            </w:r>
          </w:p>
          <w:p w14:paraId="0D71C702" w14:textId="77777777" w:rsidR="004F7924" w:rsidRPr="001C0ED3" w:rsidRDefault="004F7924" w:rsidP="004F7924">
            <w:pPr>
              <w:pStyle w:val="ListParagraph"/>
              <w:numPr>
                <w:ilvl w:val="1"/>
                <w:numId w:val="4"/>
              </w:numPr>
              <w:rPr>
                <w:rFonts w:asciiTheme="minorHAnsi" w:hAnsiTheme="minorHAnsi"/>
              </w:rPr>
            </w:pPr>
            <w:r w:rsidRPr="001C0ED3">
              <w:rPr>
                <w:rFonts w:asciiTheme="minorHAnsi" w:hAnsiTheme="minorHAnsi"/>
              </w:rPr>
              <w:t>Groups on different days; groups on Fridays and Tuesdays were offered with no change in up-take.</w:t>
            </w:r>
          </w:p>
          <w:p w14:paraId="60EC58EA" w14:textId="77777777" w:rsidR="004F7924" w:rsidRPr="001C0ED3" w:rsidRDefault="004F7924" w:rsidP="004F7924">
            <w:pPr>
              <w:pStyle w:val="ListParagraph"/>
              <w:numPr>
                <w:ilvl w:val="1"/>
                <w:numId w:val="4"/>
              </w:numPr>
              <w:rPr>
                <w:rFonts w:asciiTheme="minorHAnsi" w:hAnsiTheme="minorHAnsi"/>
              </w:rPr>
            </w:pPr>
            <w:r w:rsidRPr="001C0ED3">
              <w:rPr>
                <w:rFonts w:asciiTheme="minorHAnsi" w:hAnsiTheme="minorHAnsi"/>
              </w:rPr>
              <w:t xml:space="preserve">Engagement with Population Health Project in Banbury PCN; this group had already targeted a group of patients in need of healthcare (joint problems) and who were engaging in health care provision (patients had requested referral to secondary care) but were on a waiting list to be seen at the hospital. We texted this group of patients with the offer of in-person or video group clinics with much improved up-take. We offered both virtual and in-person groups to this cohort who were from a more deprived area. The face-to-face groups were more popular. </w:t>
            </w:r>
          </w:p>
          <w:p w14:paraId="661BE3E5" w14:textId="77777777" w:rsidR="004F7924" w:rsidRPr="001C0ED3" w:rsidRDefault="004F7924" w:rsidP="004F7924">
            <w:pPr>
              <w:pStyle w:val="ListParagraph"/>
              <w:numPr>
                <w:ilvl w:val="1"/>
                <w:numId w:val="4"/>
              </w:numPr>
              <w:rPr>
                <w:rFonts w:asciiTheme="minorHAnsi" w:hAnsiTheme="minorHAnsi"/>
              </w:rPr>
            </w:pPr>
            <w:r w:rsidRPr="001C0ED3">
              <w:rPr>
                <w:rFonts w:asciiTheme="minorHAnsi" w:hAnsiTheme="minorHAnsi"/>
              </w:rPr>
              <w:t xml:space="preserve">Focusing on specific health conditions: our most popular groups were around low mood, type-2 diabetes, chronic </w:t>
            </w:r>
            <w:proofErr w:type="gramStart"/>
            <w:r w:rsidRPr="001C0ED3">
              <w:rPr>
                <w:rFonts w:asciiTheme="minorHAnsi" w:hAnsiTheme="minorHAnsi"/>
              </w:rPr>
              <w:t>pain</w:t>
            </w:r>
            <w:proofErr w:type="gramEnd"/>
            <w:r w:rsidRPr="001C0ED3">
              <w:rPr>
                <w:rFonts w:asciiTheme="minorHAnsi" w:hAnsiTheme="minorHAnsi"/>
              </w:rPr>
              <w:t xml:space="preserve"> and the menopause. When we focused on these conditions we had improved up-take. Menopause was by far the most popular. </w:t>
            </w:r>
          </w:p>
          <w:p w14:paraId="5702AEB1" w14:textId="77777777" w:rsidR="004F7924" w:rsidRPr="001C0ED3" w:rsidRDefault="004F7924" w:rsidP="004F7924">
            <w:pPr>
              <w:pStyle w:val="ListParagraph"/>
              <w:ind w:left="1440"/>
              <w:rPr>
                <w:rFonts w:asciiTheme="minorHAnsi" w:hAnsiTheme="minorHAnsi"/>
              </w:rPr>
            </w:pPr>
          </w:p>
          <w:p w14:paraId="1CF4A8B9" w14:textId="77777777" w:rsidR="004F7924" w:rsidRPr="001C0ED3" w:rsidRDefault="004F7924" w:rsidP="004F7924">
            <w:pPr>
              <w:pStyle w:val="ListParagraph"/>
              <w:numPr>
                <w:ilvl w:val="0"/>
                <w:numId w:val="4"/>
              </w:numPr>
              <w:rPr>
                <w:rFonts w:asciiTheme="minorHAnsi" w:hAnsiTheme="minorHAnsi"/>
                <w:b/>
                <w:bCs/>
              </w:rPr>
            </w:pPr>
            <w:r w:rsidRPr="001C0ED3">
              <w:rPr>
                <w:rFonts w:asciiTheme="minorHAnsi" w:hAnsiTheme="minorHAnsi"/>
                <w:b/>
                <w:bCs/>
              </w:rPr>
              <w:t>NHS funded PAM scores withdrawn</w:t>
            </w:r>
          </w:p>
          <w:p w14:paraId="70F994AD" w14:textId="77777777" w:rsidR="004F7924" w:rsidRPr="001C0ED3" w:rsidRDefault="004F7924" w:rsidP="004F7924">
            <w:pPr>
              <w:ind w:left="360"/>
              <w:rPr>
                <w:rFonts w:asciiTheme="minorHAnsi" w:hAnsiTheme="minorHAnsi"/>
              </w:rPr>
            </w:pPr>
            <w:r w:rsidRPr="001C0ED3">
              <w:rPr>
                <w:rFonts w:asciiTheme="minorHAnsi" w:hAnsiTheme="minorHAnsi"/>
              </w:rPr>
              <w:t xml:space="preserve">NHS funding for PAM scoring was withdrawn in August 2021. We moved to use an equivalent Patient Reported Outcome Measure (PROM). </w:t>
            </w:r>
          </w:p>
          <w:p w14:paraId="29547074" w14:textId="77777777" w:rsidR="00754C2C" w:rsidRPr="001C0ED3" w:rsidRDefault="00754C2C" w:rsidP="00390020">
            <w:pPr>
              <w:pStyle w:val="Body"/>
              <w:spacing w:line="480" w:lineRule="auto"/>
              <w:rPr>
                <w:rFonts w:asciiTheme="minorHAnsi" w:hAnsiTheme="minorHAnsi" w:cs="Calibri"/>
                <w:lang w:val="en-GB"/>
              </w:rPr>
            </w:pPr>
          </w:p>
          <w:p w14:paraId="1C0D3ACC" w14:textId="77777777" w:rsidR="000178FE" w:rsidRPr="001C0ED3" w:rsidRDefault="000178FE" w:rsidP="00390020">
            <w:pPr>
              <w:pStyle w:val="Body"/>
              <w:spacing w:line="480" w:lineRule="auto"/>
              <w:rPr>
                <w:rFonts w:asciiTheme="minorHAnsi" w:hAnsiTheme="minorHAnsi" w:cs="Calibri"/>
                <w:lang w:val="en-GB"/>
              </w:rPr>
            </w:pPr>
          </w:p>
          <w:p w14:paraId="391B4ED4" w14:textId="56263A4F" w:rsidR="00A177D8" w:rsidRPr="001C0ED3" w:rsidRDefault="00A177D8" w:rsidP="00390020">
            <w:pPr>
              <w:pStyle w:val="Body"/>
              <w:spacing w:line="480" w:lineRule="auto"/>
              <w:rPr>
                <w:rFonts w:asciiTheme="minorHAnsi" w:hAnsiTheme="minorHAnsi" w:cs="Calibri"/>
                <w:lang w:val="en-GB"/>
              </w:rPr>
            </w:pPr>
          </w:p>
        </w:tc>
      </w:tr>
      <w:tr w:rsidR="00390020" w:rsidRPr="002436F7" w14:paraId="5004FD37" w14:textId="77777777" w:rsidTr="000F6D59">
        <w:trPr>
          <w:trHeight w:val="478"/>
        </w:trPr>
        <w:tc>
          <w:tcPr>
            <w:tcW w:w="9592" w:type="dxa"/>
          </w:tcPr>
          <w:p w14:paraId="7EC7AA54" w14:textId="78FAA082" w:rsidR="00390020" w:rsidRDefault="00390020" w:rsidP="00390020">
            <w:pPr>
              <w:pStyle w:val="Body"/>
              <w:rPr>
                <w:rFonts w:ascii="Lato" w:hAnsi="Lato" w:cs="Calibri"/>
                <w:lang w:val="en-GB"/>
              </w:rPr>
            </w:pPr>
            <w:r w:rsidRPr="002436F7">
              <w:rPr>
                <w:rFonts w:ascii="Lato" w:hAnsi="Lato" w:cs="Calibri"/>
                <w:lang w:val="en-GB"/>
              </w:rPr>
              <w:lastRenderedPageBreak/>
              <w:t>Did you collaborate with other partners or organisations</w:t>
            </w:r>
            <w:r>
              <w:rPr>
                <w:rFonts w:ascii="Lato" w:hAnsi="Lato" w:cs="Calibri"/>
                <w:lang w:val="en-GB"/>
              </w:rPr>
              <w:t>, i</w:t>
            </w:r>
            <w:r w:rsidRPr="002436F7">
              <w:rPr>
                <w:rFonts w:ascii="Lato" w:hAnsi="Lato" w:cs="Calibri"/>
                <w:lang w:val="en-GB"/>
              </w:rPr>
              <w:t>f so, who were they</w:t>
            </w:r>
            <w:r>
              <w:rPr>
                <w:rFonts w:ascii="Lato" w:hAnsi="Lato" w:cs="Calibri"/>
                <w:lang w:val="en-GB"/>
              </w:rPr>
              <w:t>?</w:t>
            </w:r>
          </w:p>
          <w:p w14:paraId="41EC930A" w14:textId="77777777" w:rsidR="00390020" w:rsidRPr="002436F7" w:rsidRDefault="00390020" w:rsidP="00390020">
            <w:pPr>
              <w:pStyle w:val="Body"/>
              <w:rPr>
                <w:rFonts w:ascii="Lato" w:hAnsi="Lato" w:cs="Calibri"/>
                <w:lang w:val="en-GB"/>
              </w:rPr>
            </w:pPr>
          </w:p>
          <w:p w14:paraId="57FF2B4B" w14:textId="77777777" w:rsidR="00390020" w:rsidRDefault="001C0ED3" w:rsidP="00390020">
            <w:pPr>
              <w:pStyle w:val="Body"/>
              <w:rPr>
                <w:rFonts w:ascii="Lato" w:hAnsi="Lato" w:cs="Calibri"/>
                <w:lang w:val="en-GB"/>
              </w:rPr>
            </w:pPr>
            <w:r>
              <w:rPr>
                <w:rFonts w:ascii="Lato" w:hAnsi="Lato" w:cs="Calibri"/>
                <w:lang w:val="en-GB"/>
              </w:rPr>
              <w:t xml:space="preserve">Yes </w:t>
            </w:r>
            <w:r w:rsidR="0096078E">
              <w:rPr>
                <w:rFonts w:ascii="Lato" w:hAnsi="Lato" w:cs="Calibri"/>
                <w:lang w:val="en-GB"/>
              </w:rPr>
              <w:t>–</w:t>
            </w:r>
            <w:r>
              <w:rPr>
                <w:rFonts w:ascii="Lato" w:hAnsi="Lato" w:cs="Calibri"/>
                <w:lang w:val="en-GB"/>
              </w:rPr>
              <w:t xml:space="preserve"> </w:t>
            </w:r>
            <w:r w:rsidR="0096078E">
              <w:rPr>
                <w:rFonts w:ascii="Lato" w:hAnsi="Lato" w:cs="Calibri"/>
                <w:lang w:val="en-GB"/>
              </w:rPr>
              <w:t xml:space="preserve">Primary Care Network, Population Health Alliance, Citizens Advice, Cherwell District Council. This was quite a uniquely cross-disciplinary team. </w:t>
            </w:r>
          </w:p>
          <w:p w14:paraId="4C681546" w14:textId="52D53280" w:rsidR="0096078E" w:rsidRPr="002436F7" w:rsidRDefault="0096078E" w:rsidP="00390020">
            <w:pPr>
              <w:pStyle w:val="Body"/>
              <w:rPr>
                <w:rFonts w:ascii="Lato" w:hAnsi="Lato" w:cs="Calibri"/>
                <w:lang w:val="en-GB"/>
              </w:rPr>
            </w:pPr>
          </w:p>
        </w:tc>
      </w:tr>
    </w:tbl>
    <w:p w14:paraId="191C506C" w14:textId="77777777" w:rsidR="00754C2C" w:rsidRPr="002436F7" w:rsidRDefault="00754C2C" w:rsidP="00390020">
      <w:pPr>
        <w:rPr>
          <w:rFonts w:ascii="Lato" w:hAnsi="Lato"/>
        </w:rPr>
      </w:pPr>
    </w:p>
    <w:p w14:paraId="2F025B95" w14:textId="4A264E7C" w:rsidR="00A177D8" w:rsidRPr="002436F7" w:rsidRDefault="00560D29" w:rsidP="00A177D8">
      <w:pPr>
        <w:pStyle w:val="Heading2"/>
        <w:spacing w:before="120" w:after="120"/>
        <w:rPr>
          <w:rFonts w:ascii="Lato" w:hAnsi="Lato" w:cs="Calibri"/>
          <w:color w:val="26AAD3"/>
        </w:rPr>
      </w:pPr>
      <w:r w:rsidRPr="002436F7">
        <w:rPr>
          <w:rFonts w:ascii="Lato" w:hAnsi="Lato" w:cs="Calibri"/>
          <w:color w:val="26AAD3"/>
        </w:rPr>
        <w:t>Impact</w:t>
      </w:r>
      <w:r w:rsidR="004C357F" w:rsidRPr="002436F7">
        <w:rPr>
          <w:rFonts w:ascii="Lato" w:hAnsi="Lato" w:cs="Calibri"/>
          <w:color w:val="26AAD3"/>
        </w:rPr>
        <w:t xml:space="preserve"> </w:t>
      </w:r>
      <w:r w:rsidR="00CD153C" w:rsidRPr="002436F7">
        <w:rPr>
          <w:rFonts w:ascii="Lato" w:hAnsi="Lato" w:cs="Calibri"/>
          <w:color w:val="26AAD3"/>
        </w:rPr>
        <w:t>and outcomes</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10456"/>
      </w:tblGrid>
      <w:tr w:rsidR="00A177D8" w:rsidRPr="002436F7" w14:paraId="396256C5" w14:textId="77777777" w:rsidTr="000F6D59">
        <w:trPr>
          <w:trHeight w:val="1530"/>
        </w:trPr>
        <w:tc>
          <w:tcPr>
            <w:tcW w:w="9628" w:type="dxa"/>
          </w:tcPr>
          <w:p w14:paraId="4A3ED26C" w14:textId="06DB23EF" w:rsidR="00754C2C" w:rsidRPr="00034CC9" w:rsidRDefault="00560D29" w:rsidP="00843175">
            <w:pPr>
              <w:pStyle w:val="Body"/>
              <w:rPr>
                <w:rFonts w:asciiTheme="minorHAnsi" w:hAnsiTheme="minorHAnsi" w:cs="Calibri"/>
                <w:lang w:val="en-GB"/>
              </w:rPr>
            </w:pPr>
            <w:r w:rsidRPr="00034CC9">
              <w:rPr>
                <w:rFonts w:asciiTheme="minorHAnsi" w:hAnsiTheme="minorHAnsi" w:cs="Calibri"/>
                <w:lang w:val="en-GB"/>
              </w:rPr>
              <w:t xml:space="preserve">Who </w:t>
            </w:r>
            <w:r w:rsidR="00390020" w:rsidRPr="00034CC9">
              <w:rPr>
                <w:rFonts w:asciiTheme="minorHAnsi" w:hAnsiTheme="minorHAnsi" w:cs="Calibri"/>
                <w:lang w:val="en-GB"/>
              </w:rPr>
              <w:t xml:space="preserve">was the </w:t>
            </w:r>
            <w:r w:rsidRPr="00034CC9">
              <w:rPr>
                <w:rFonts w:asciiTheme="minorHAnsi" w:hAnsiTheme="minorHAnsi" w:cs="Calibri"/>
                <w:lang w:val="en-GB"/>
              </w:rPr>
              <w:t>initiative</w:t>
            </w:r>
            <w:r w:rsidR="00390020" w:rsidRPr="00034CC9">
              <w:rPr>
                <w:rFonts w:asciiTheme="minorHAnsi" w:hAnsiTheme="minorHAnsi" w:cs="Calibri"/>
                <w:lang w:val="en-GB"/>
              </w:rPr>
              <w:t xml:space="preserve"> directed at and what </w:t>
            </w:r>
            <w:r w:rsidR="00843175" w:rsidRPr="00034CC9">
              <w:rPr>
                <w:rFonts w:asciiTheme="minorHAnsi" w:hAnsiTheme="minorHAnsi" w:cs="Calibri"/>
                <w:lang w:val="en-GB"/>
              </w:rPr>
              <w:t xml:space="preserve">were the </w:t>
            </w:r>
            <w:r w:rsidR="00390020" w:rsidRPr="00034CC9">
              <w:rPr>
                <w:rFonts w:asciiTheme="minorHAnsi" w:hAnsiTheme="minorHAnsi" w:cs="Calibri"/>
                <w:lang w:val="en-GB"/>
              </w:rPr>
              <w:t xml:space="preserve">benefits </w:t>
            </w:r>
            <w:r w:rsidR="00843175" w:rsidRPr="00034CC9">
              <w:rPr>
                <w:rFonts w:asciiTheme="minorHAnsi" w:hAnsiTheme="minorHAnsi" w:cs="Calibri"/>
                <w:lang w:val="en-GB"/>
              </w:rPr>
              <w:t xml:space="preserve">to </w:t>
            </w:r>
            <w:r w:rsidR="00DB3107" w:rsidRPr="00034CC9">
              <w:rPr>
                <w:rFonts w:asciiTheme="minorHAnsi" w:hAnsiTheme="minorHAnsi" w:cs="Calibri"/>
                <w:lang w:val="en-GB"/>
              </w:rPr>
              <w:t xml:space="preserve">the </w:t>
            </w:r>
            <w:r w:rsidR="00754C2C" w:rsidRPr="00034CC9">
              <w:rPr>
                <w:rFonts w:asciiTheme="minorHAnsi" w:hAnsiTheme="minorHAnsi" w:cs="Calibri"/>
                <w:lang w:val="en-GB"/>
              </w:rPr>
              <w:t xml:space="preserve">targeted group or individuals? </w:t>
            </w:r>
            <w:r w:rsidR="00754C2C" w:rsidRPr="00034CC9">
              <w:rPr>
                <w:rFonts w:asciiTheme="minorHAnsi" w:hAnsiTheme="minorHAnsi" w:cs="Calibri"/>
                <w:sz w:val="20"/>
                <w:szCs w:val="20"/>
                <w:lang w:val="en-GB"/>
              </w:rPr>
              <w:t>(</w:t>
            </w:r>
            <w:proofErr w:type="gramStart"/>
            <w:r w:rsidR="00754C2C" w:rsidRPr="00034CC9">
              <w:rPr>
                <w:rFonts w:asciiTheme="minorHAnsi" w:hAnsiTheme="minorHAnsi" w:cs="Calibri"/>
                <w:sz w:val="20"/>
                <w:szCs w:val="20"/>
                <w:lang w:val="en-GB"/>
              </w:rPr>
              <w:t>max</w:t>
            </w:r>
            <w:proofErr w:type="gramEnd"/>
            <w:r w:rsidR="00754C2C" w:rsidRPr="00034CC9">
              <w:rPr>
                <w:rFonts w:asciiTheme="minorHAnsi" w:hAnsiTheme="minorHAnsi" w:cs="Calibri"/>
                <w:sz w:val="20"/>
                <w:szCs w:val="20"/>
                <w:lang w:val="en-GB"/>
              </w:rPr>
              <w:t xml:space="preserve"> 250 words)</w:t>
            </w:r>
          </w:p>
          <w:p w14:paraId="271DAC8D" w14:textId="77777777" w:rsidR="00754C2C" w:rsidRPr="00034CC9" w:rsidRDefault="00754C2C" w:rsidP="00390020">
            <w:pPr>
              <w:pStyle w:val="Body"/>
              <w:rPr>
                <w:rFonts w:asciiTheme="minorHAnsi" w:hAnsiTheme="minorHAnsi" w:cs="Calibri"/>
                <w:sz w:val="20"/>
                <w:szCs w:val="20"/>
                <w:lang w:val="en-GB"/>
              </w:rPr>
            </w:pPr>
          </w:p>
          <w:p w14:paraId="472FA471" w14:textId="46B3C2BF" w:rsidR="00E66F1D" w:rsidRPr="00034CC9" w:rsidRDefault="00E66F1D" w:rsidP="00390020">
            <w:pPr>
              <w:pStyle w:val="Body"/>
              <w:rPr>
                <w:rFonts w:asciiTheme="minorHAnsi" w:hAnsiTheme="minorHAnsi" w:cs="Calibri"/>
                <w:sz w:val="24"/>
                <w:szCs w:val="24"/>
                <w:lang w:val="en-GB"/>
              </w:rPr>
            </w:pPr>
            <w:r w:rsidRPr="00034CC9">
              <w:rPr>
                <w:rFonts w:asciiTheme="minorHAnsi" w:hAnsiTheme="minorHAnsi" w:cs="Calibri"/>
                <w:sz w:val="24"/>
                <w:szCs w:val="24"/>
                <w:lang w:val="en-GB"/>
              </w:rPr>
              <w:t xml:space="preserve">Directed at people with complex long-term conditions who were happy to join an in-person or video group clinic. </w:t>
            </w:r>
          </w:p>
          <w:p w14:paraId="1AAD3066" w14:textId="77777777" w:rsidR="00E66F1D" w:rsidRPr="00034CC9" w:rsidRDefault="00E66F1D" w:rsidP="00390020">
            <w:pPr>
              <w:pStyle w:val="Body"/>
              <w:rPr>
                <w:rFonts w:asciiTheme="minorHAnsi" w:hAnsiTheme="minorHAnsi" w:cs="Calibri"/>
                <w:sz w:val="24"/>
                <w:szCs w:val="24"/>
                <w:lang w:val="en-GB"/>
              </w:rPr>
            </w:pPr>
          </w:p>
          <w:p w14:paraId="39C27338" w14:textId="1FEF0A0D" w:rsidR="00E66F1D" w:rsidRPr="00034CC9" w:rsidRDefault="00E66F1D" w:rsidP="00390020">
            <w:pPr>
              <w:pStyle w:val="Body"/>
              <w:rPr>
                <w:rFonts w:asciiTheme="minorHAnsi" w:hAnsiTheme="minorHAnsi" w:cs="Calibri"/>
                <w:b/>
                <w:bCs/>
                <w:sz w:val="24"/>
                <w:szCs w:val="24"/>
                <w:lang w:val="en-GB"/>
              </w:rPr>
            </w:pPr>
            <w:r w:rsidRPr="00034CC9">
              <w:rPr>
                <w:rFonts w:asciiTheme="minorHAnsi" w:hAnsiTheme="minorHAnsi" w:cs="Calibri"/>
                <w:b/>
                <w:bCs/>
                <w:sz w:val="24"/>
                <w:szCs w:val="24"/>
                <w:lang w:val="en-GB"/>
              </w:rPr>
              <w:t xml:space="preserve">Benefits measured: </w:t>
            </w:r>
          </w:p>
          <w:p w14:paraId="617F029E" w14:textId="2D7BDBF2" w:rsidR="00DC1081" w:rsidRPr="00034CC9" w:rsidRDefault="00034CC9" w:rsidP="00DC1081">
            <w:pPr>
              <w:rPr>
                <w:rFonts w:asciiTheme="minorHAnsi" w:hAnsiTheme="minorHAnsi"/>
              </w:rPr>
            </w:pPr>
            <w:r w:rsidRPr="00034CC9">
              <w:rPr>
                <w:rFonts w:asciiTheme="minorHAnsi" w:hAnsiTheme="minorHAnsi"/>
              </w:rPr>
              <w:t>Most</w:t>
            </w:r>
            <w:r w:rsidR="00DC1081" w:rsidRPr="00034CC9">
              <w:rPr>
                <w:rFonts w:asciiTheme="minorHAnsi" w:hAnsiTheme="minorHAnsi"/>
              </w:rPr>
              <w:t xml:space="preserve"> survey respondents felt that group clinics were easy to access and acceptable to them. </w:t>
            </w:r>
          </w:p>
          <w:p w14:paraId="6094450F" w14:textId="77777777" w:rsidR="00DC1081" w:rsidRPr="00034CC9" w:rsidRDefault="00DC1081" w:rsidP="00DC1081">
            <w:pPr>
              <w:rPr>
                <w:rFonts w:asciiTheme="minorHAnsi" w:hAnsiTheme="minorHAnsi"/>
              </w:rPr>
            </w:pPr>
            <w:r w:rsidRPr="00034CC9">
              <w:rPr>
                <w:rFonts w:asciiTheme="minorHAnsi" w:hAnsiTheme="minorHAnsi"/>
              </w:rPr>
              <w:t>See results in table 1 below:</w:t>
            </w:r>
          </w:p>
          <w:p w14:paraId="332A2C3D" w14:textId="77777777" w:rsidR="00DC1081" w:rsidRPr="00034CC9" w:rsidRDefault="00DC1081" w:rsidP="00DC1081">
            <w:pPr>
              <w:rPr>
                <w:rFonts w:asciiTheme="minorHAnsi" w:hAnsiTheme="minorHAnsi"/>
              </w:rPr>
            </w:pPr>
          </w:p>
          <w:tbl>
            <w:tblPr>
              <w:tblStyle w:val="TableGrid"/>
              <w:tblW w:w="0" w:type="auto"/>
              <w:tblLook w:val="04A0" w:firstRow="1" w:lastRow="0" w:firstColumn="1" w:lastColumn="0" w:noHBand="0" w:noVBand="1"/>
            </w:tblPr>
            <w:tblGrid>
              <w:gridCol w:w="5110"/>
              <w:gridCol w:w="5120"/>
            </w:tblGrid>
            <w:tr w:rsidR="00DC1081" w:rsidRPr="00034CC9" w14:paraId="6FC80464" w14:textId="77777777" w:rsidTr="00792816">
              <w:tc>
                <w:tcPr>
                  <w:tcW w:w="5382" w:type="dxa"/>
                </w:tcPr>
                <w:p w14:paraId="73EFE730" w14:textId="77777777" w:rsidR="00DC1081" w:rsidRPr="00034CC9" w:rsidRDefault="00DC1081" w:rsidP="00DC1081">
                  <w:pPr>
                    <w:rPr>
                      <w:rFonts w:asciiTheme="minorHAnsi" w:hAnsiTheme="minorHAnsi"/>
                      <w:b/>
                      <w:bCs/>
                    </w:rPr>
                  </w:pPr>
                  <w:r w:rsidRPr="00034CC9">
                    <w:rPr>
                      <w:rFonts w:asciiTheme="minorHAnsi" w:hAnsiTheme="minorHAnsi"/>
                      <w:b/>
                      <w:bCs/>
                    </w:rPr>
                    <w:lastRenderedPageBreak/>
                    <w:t>Statement</w:t>
                  </w:r>
                </w:p>
              </w:tc>
              <w:tc>
                <w:tcPr>
                  <w:tcW w:w="5382" w:type="dxa"/>
                </w:tcPr>
                <w:p w14:paraId="55852422" w14:textId="77777777" w:rsidR="00DC1081" w:rsidRPr="00034CC9" w:rsidRDefault="00DC1081" w:rsidP="00DC1081">
                  <w:pPr>
                    <w:rPr>
                      <w:rFonts w:asciiTheme="minorHAnsi" w:hAnsiTheme="minorHAnsi"/>
                      <w:b/>
                      <w:bCs/>
                    </w:rPr>
                  </w:pPr>
                  <w:r w:rsidRPr="00034CC9">
                    <w:rPr>
                      <w:rFonts w:asciiTheme="minorHAnsi" w:hAnsiTheme="minorHAnsi"/>
                      <w:b/>
                      <w:bCs/>
                    </w:rPr>
                    <w:t xml:space="preserve">% </w:t>
                  </w:r>
                  <w:proofErr w:type="gramStart"/>
                  <w:r w:rsidRPr="00034CC9">
                    <w:rPr>
                      <w:rFonts w:asciiTheme="minorHAnsi" w:hAnsiTheme="minorHAnsi"/>
                      <w:b/>
                      <w:bCs/>
                    </w:rPr>
                    <w:t>of</w:t>
                  </w:r>
                  <w:proofErr w:type="gramEnd"/>
                  <w:r w:rsidRPr="00034CC9">
                    <w:rPr>
                      <w:rFonts w:asciiTheme="minorHAnsi" w:hAnsiTheme="minorHAnsi"/>
                      <w:b/>
                      <w:bCs/>
                    </w:rPr>
                    <w:t xml:space="preserve"> survey respondents (n = 41)</w:t>
                  </w:r>
                </w:p>
              </w:tc>
            </w:tr>
            <w:tr w:rsidR="00DC1081" w:rsidRPr="00034CC9" w14:paraId="612CDD6E" w14:textId="77777777" w:rsidTr="00792816">
              <w:tc>
                <w:tcPr>
                  <w:tcW w:w="5382" w:type="dxa"/>
                </w:tcPr>
                <w:p w14:paraId="675D5A93" w14:textId="77777777" w:rsidR="00DC1081" w:rsidRPr="00034CC9" w:rsidRDefault="00DC1081" w:rsidP="00DC1081">
                  <w:pPr>
                    <w:rPr>
                      <w:rFonts w:asciiTheme="minorHAnsi" w:hAnsiTheme="minorHAnsi"/>
                    </w:rPr>
                  </w:pPr>
                  <w:r w:rsidRPr="00034CC9">
                    <w:rPr>
                      <w:rFonts w:asciiTheme="minorHAnsi" w:hAnsiTheme="minorHAnsi"/>
                    </w:rPr>
                    <w:t>Felt it was easy to sign up and access a group clinic</w:t>
                  </w:r>
                </w:p>
              </w:tc>
              <w:tc>
                <w:tcPr>
                  <w:tcW w:w="5382" w:type="dxa"/>
                </w:tcPr>
                <w:p w14:paraId="0368A920" w14:textId="77777777" w:rsidR="00DC1081" w:rsidRPr="00034CC9" w:rsidRDefault="00DC1081" w:rsidP="00DC1081">
                  <w:pPr>
                    <w:rPr>
                      <w:rFonts w:asciiTheme="minorHAnsi" w:hAnsiTheme="minorHAnsi"/>
                    </w:rPr>
                  </w:pPr>
                  <w:r w:rsidRPr="00034CC9">
                    <w:rPr>
                      <w:rFonts w:asciiTheme="minorHAnsi" w:hAnsiTheme="minorHAnsi"/>
                    </w:rPr>
                    <w:t>76</w:t>
                  </w:r>
                </w:p>
              </w:tc>
            </w:tr>
            <w:tr w:rsidR="00DC1081" w:rsidRPr="00034CC9" w14:paraId="62281E0F" w14:textId="77777777" w:rsidTr="00792816">
              <w:tc>
                <w:tcPr>
                  <w:tcW w:w="5382" w:type="dxa"/>
                </w:tcPr>
                <w:p w14:paraId="1137B6A1" w14:textId="77777777" w:rsidR="00DC1081" w:rsidRPr="00034CC9" w:rsidRDefault="00DC1081" w:rsidP="00DC1081">
                  <w:pPr>
                    <w:rPr>
                      <w:rFonts w:asciiTheme="minorHAnsi" w:hAnsiTheme="minorHAnsi"/>
                    </w:rPr>
                  </w:pPr>
                  <w:r w:rsidRPr="00034CC9">
                    <w:rPr>
                      <w:rFonts w:asciiTheme="minorHAnsi" w:hAnsiTheme="minorHAnsi"/>
                    </w:rPr>
                    <w:t>Would recommend a group clinic to others with similar health concerns</w:t>
                  </w:r>
                </w:p>
              </w:tc>
              <w:tc>
                <w:tcPr>
                  <w:tcW w:w="5382" w:type="dxa"/>
                </w:tcPr>
                <w:p w14:paraId="21660705" w14:textId="77777777" w:rsidR="00DC1081" w:rsidRPr="00034CC9" w:rsidRDefault="00DC1081" w:rsidP="00DC1081">
                  <w:pPr>
                    <w:rPr>
                      <w:rFonts w:asciiTheme="minorHAnsi" w:hAnsiTheme="minorHAnsi"/>
                    </w:rPr>
                  </w:pPr>
                  <w:r w:rsidRPr="00034CC9">
                    <w:rPr>
                      <w:rFonts w:asciiTheme="minorHAnsi" w:hAnsiTheme="minorHAnsi"/>
                    </w:rPr>
                    <w:t>95</w:t>
                  </w:r>
                </w:p>
              </w:tc>
            </w:tr>
            <w:tr w:rsidR="00DC1081" w:rsidRPr="00034CC9" w14:paraId="11D5A10B" w14:textId="77777777" w:rsidTr="00792816">
              <w:tc>
                <w:tcPr>
                  <w:tcW w:w="5382" w:type="dxa"/>
                </w:tcPr>
                <w:p w14:paraId="38161E16" w14:textId="77777777" w:rsidR="00DC1081" w:rsidRPr="00034CC9" w:rsidRDefault="00DC1081" w:rsidP="00DC1081">
                  <w:pPr>
                    <w:rPr>
                      <w:rFonts w:asciiTheme="minorHAnsi" w:hAnsiTheme="minorHAnsi"/>
                    </w:rPr>
                  </w:pPr>
                  <w:r w:rsidRPr="00034CC9">
                    <w:rPr>
                      <w:rFonts w:asciiTheme="minorHAnsi" w:hAnsiTheme="minorHAnsi"/>
                    </w:rPr>
                    <w:t>Felt it was useful to hear other people’s experiences in the group clinic</w:t>
                  </w:r>
                </w:p>
              </w:tc>
              <w:tc>
                <w:tcPr>
                  <w:tcW w:w="5382" w:type="dxa"/>
                </w:tcPr>
                <w:p w14:paraId="438CF667" w14:textId="77777777" w:rsidR="00DC1081" w:rsidRPr="00034CC9" w:rsidRDefault="00DC1081" w:rsidP="00DC1081">
                  <w:pPr>
                    <w:rPr>
                      <w:rFonts w:asciiTheme="minorHAnsi" w:hAnsiTheme="minorHAnsi"/>
                    </w:rPr>
                  </w:pPr>
                  <w:r w:rsidRPr="00034CC9">
                    <w:rPr>
                      <w:rFonts w:asciiTheme="minorHAnsi" w:hAnsiTheme="minorHAnsi"/>
                    </w:rPr>
                    <w:t>95</w:t>
                  </w:r>
                </w:p>
              </w:tc>
            </w:tr>
            <w:tr w:rsidR="00DC1081" w:rsidRPr="00034CC9" w14:paraId="7BAD0F0E" w14:textId="77777777" w:rsidTr="00792816">
              <w:tc>
                <w:tcPr>
                  <w:tcW w:w="5382" w:type="dxa"/>
                </w:tcPr>
                <w:p w14:paraId="4B8FCB62" w14:textId="77777777" w:rsidR="00DC1081" w:rsidRPr="00034CC9" w:rsidRDefault="00DC1081" w:rsidP="00DC1081">
                  <w:pPr>
                    <w:rPr>
                      <w:rFonts w:asciiTheme="minorHAnsi" w:hAnsiTheme="minorHAnsi"/>
                    </w:rPr>
                  </w:pPr>
                  <w:r w:rsidRPr="00034CC9">
                    <w:rPr>
                      <w:rFonts w:asciiTheme="minorHAnsi" w:hAnsiTheme="minorHAnsi"/>
                    </w:rPr>
                    <w:t>Felt comfortable sharing their health concerns in a group setting</w:t>
                  </w:r>
                </w:p>
              </w:tc>
              <w:tc>
                <w:tcPr>
                  <w:tcW w:w="5382" w:type="dxa"/>
                </w:tcPr>
                <w:p w14:paraId="667A44C4" w14:textId="77777777" w:rsidR="00DC1081" w:rsidRPr="00034CC9" w:rsidRDefault="00DC1081" w:rsidP="00DC1081">
                  <w:pPr>
                    <w:rPr>
                      <w:rFonts w:asciiTheme="minorHAnsi" w:hAnsiTheme="minorHAnsi"/>
                    </w:rPr>
                  </w:pPr>
                  <w:r w:rsidRPr="00034CC9">
                    <w:rPr>
                      <w:rFonts w:asciiTheme="minorHAnsi" w:hAnsiTheme="minorHAnsi"/>
                    </w:rPr>
                    <w:t>98</w:t>
                  </w:r>
                </w:p>
              </w:tc>
            </w:tr>
            <w:tr w:rsidR="00DC1081" w:rsidRPr="00034CC9" w14:paraId="1725B0E0" w14:textId="77777777" w:rsidTr="00792816">
              <w:tc>
                <w:tcPr>
                  <w:tcW w:w="5382" w:type="dxa"/>
                </w:tcPr>
                <w:p w14:paraId="392795F4" w14:textId="77777777" w:rsidR="00DC1081" w:rsidRPr="00034CC9" w:rsidRDefault="00DC1081" w:rsidP="00DC1081">
                  <w:pPr>
                    <w:rPr>
                      <w:rFonts w:asciiTheme="minorHAnsi" w:hAnsiTheme="minorHAnsi"/>
                    </w:rPr>
                  </w:pPr>
                  <w:r w:rsidRPr="00034CC9">
                    <w:rPr>
                      <w:rFonts w:asciiTheme="minorHAnsi" w:hAnsiTheme="minorHAnsi"/>
                    </w:rPr>
                    <w:t>Felt they had more time to explore their health concerns and have their questions answered</w:t>
                  </w:r>
                </w:p>
              </w:tc>
              <w:tc>
                <w:tcPr>
                  <w:tcW w:w="5382" w:type="dxa"/>
                </w:tcPr>
                <w:p w14:paraId="3EB093DF" w14:textId="77777777" w:rsidR="00DC1081" w:rsidRPr="00034CC9" w:rsidRDefault="00DC1081" w:rsidP="00DC1081">
                  <w:pPr>
                    <w:rPr>
                      <w:rFonts w:asciiTheme="minorHAnsi" w:hAnsiTheme="minorHAnsi"/>
                    </w:rPr>
                  </w:pPr>
                  <w:r w:rsidRPr="00034CC9">
                    <w:rPr>
                      <w:rFonts w:asciiTheme="minorHAnsi" w:hAnsiTheme="minorHAnsi"/>
                    </w:rPr>
                    <w:t>90</w:t>
                  </w:r>
                </w:p>
              </w:tc>
            </w:tr>
          </w:tbl>
          <w:p w14:paraId="1BFF3334" w14:textId="77777777" w:rsidR="00DC1081" w:rsidRPr="00034CC9" w:rsidRDefault="00DC1081" w:rsidP="00DC1081">
            <w:pPr>
              <w:jc w:val="center"/>
              <w:rPr>
                <w:rFonts w:asciiTheme="minorHAnsi" w:hAnsiTheme="minorHAnsi"/>
              </w:rPr>
            </w:pPr>
            <w:r w:rsidRPr="00034CC9">
              <w:rPr>
                <w:rFonts w:asciiTheme="minorHAnsi" w:hAnsiTheme="minorHAnsi"/>
              </w:rPr>
              <w:t>Table 1: Percentage of post-group survey respondents agreeing with the listed statements</w:t>
            </w:r>
          </w:p>
          <w:p w14:paraId="285C23B7" w14:textId="77777777" w:rsidR="00DC1081" w:rsidRPr="00034CC9" w:rsidRDefault="00DC1081" w:rsidP="00DC1081">
            <w:pPr>
              <w:rPr>
                <w:rFonts w:asciiTheme="minorHAnsi" w:hAnsiTheme="minorHAnsi"/>
              </w:rPr>
            </w:pPr>
          </w:p>
          <w:p w14:paraId="362A6AF6" w14:textId="03B1A171" w:rsidR="00DC1081" w:rsidRPr="00034CC9" w:rsidRDefault="00DC1081" w:rsidP="00DC1081">
            <w:pPr>
              <w:rPr>
                <w:rFonts w:asciiTheme="minorHAnsi" w:hAnsiTheme="minorHAnsi"/>
              </w:rPr>
            </w:pPr>
            <w:r w:rsidRPr="00034CC9">
              <w:rPr>
                <w:rFonts w:asciiTheme="minorHAnsi" w:hAnsiTheme="minorHAnsi"/>
                <w:b/>
                <w:bCs/>
              </w:rPr>
              <w:t>Free text feedback</w:t>
            </w:r>
            <w:r w:rsidRPr="00034CC9">
              <w:rPr>
                <w:rFonts w:asciiTheme="minorHAnsi" w:hAnsiTheme="minorHAnsi"/>
              </w:rPr>
              <w:t xml:space="preserve"> </w:t>
            </w:r>
          </w:p>
          <w:p w14:paraId="71D2E471" w14:textId="2AAFD27A" w:rsidR="00DC1081" w:rsidRPr="00034CC9" w:rsidRDefault="00DC1081" w:rsidP="00DC1081">
            <w:pPr>
              <w:rPr>
                <w:rFonts w:asciiTheme="minorHAnsi" w:hAnsiTheme="minorHAnsi"/>
              </w:rPr>
            </w:pPr>
            <w:r w:rsidRPr="00034CC9">
              <w:rPr>
                <w:rFonts w:asciiTheme="minorHAnsi" w:hAnsiTheme="minorHAnsi"/>
              </w:rPr>
              <w:t xml:space="preserve">Four key themes emerged around social connection, new ideas, more </w:t>
            </w:r>
            <w:proofErr w:type="gramStart"/>
            <w:r w:rsidRPr="00034CC9">
              <w:rPr>
                <w:rFonts w:asciiTheme="minorHAnsi" w:hAnsiTheme="minorHAnsi"/>
              </w:rPr>
              <w:t>time</w:t>
            </w:r>
            <w:proofErr w:type="gramEnd"/>
            <w:r w:rsidRPr="00034CC9">
              <w:rPr>
                <w:rFonts w:asciiTheme="minorHAnsi" w:hAnsiTheme="minorHAnsi"/>
              </w:rPr>
              <w:t xml:space="preserve"> and a pleasant atmosphere in the group.  The </w:t>
            </w:r>
            <w:proofErr w:type="gramStart"/>
            <w:r w:rsidRPr="00034CC9">
              <w:rPr>
                <w:rFonts w:asciiTheme="minorHAnsi" w:hAnsiTheme="minorHAnsi"/>
              </w:rPr>
              <w:t>most commonly mentioned</w:t>
            </w:r>
            <w:proofErr w:type="gramEnd"/>
            <w:r w:rsidRPr="00034CC9">
              <w:rPr>
                <w:rFonts w:asciiTheme="minorHAnsi" w:hAnsiTheme="minorHAnsi"/>
              </w:rPr>
              <w:t xml:space="preserve"> theme was that group clinics provided social connection, validation and the benefit of meeting others with similar concerns. </w:t>
            </w:r>
          </w:p>
          <w:p w14:paraId="4292AF66" w14:textId="77777777" w:rsidR="00DC1081" w:rsidRPr="00034CC9" w:rsidRDefault="00DC1081" w:rsidP="00DC1081">
            <w:pPr>
              <w:rPr>
                <w:rFonts w:asciiTheme="minorHAnsi" w:hAnsiTheme="minorHAnsi"/>
              </w:rPr>
            </w:pPr>
          </w:p>
          <w:p w14:paraId="105FA8B6" w14:textId="77777777" w:rsidR="00DC1081" w:rsidRPr="00034CC9" w:rsidRDefault="00DC1081" w:rsidP="00DC1081">
            <w:pPr>
              <w:rPr>
                <w:rFonts w:asciiTheme="minorHAnsi" w:hAnsiTheme="minorHAnsi"/>
              </w:rPr>
            </w:pPr>
            <w:r w:rsidRPr="00034CC9">
              <w:rPr>
                <w:rFonts w:asciiTheme="minorHAnsi" w:hAnsiTheme="minorHAnsi"/>
              </w:rPr>
              <w:t>These themes were grouped for analysis:</w:t>
            </w:r>
          </w:p>
          <w:tbl>
            <w:tblPr>
              <w:tblStyle w:val="TableGrid"/>
              <w:tblW w:w="0" w:type="auto"/>
              <w:tblLook w:val="04A0" w:firstRow="1" w:lastRow="0" w:firstColumn="1" w:lastColumn="0" w:noHBand="0" w:noVBand="1"/>
            </w:tblPr>
            <w:tblGrid>
              <w:gridCol w:w="4292"/>
              <w:gridCol w:w="2629"/>
              <w:gridCol w:w="3309"/>
            </w:tblGrid>
            <w:tr w:rsidR="00DC1081" w:rsidRPr="00034CC9" w14:paraId="1932E0B7" w14:textId="77777777" w:rsidTr="00792816">
              <w:tc>
                <w:tcPr>
                  <w:tcW w:w="4391" w:type="dxa"/>
                </w:tcPr>
                <w:p w14:paraId="40D7FAA0" w14:textId="77777777" w:rsidR="00DC1081" w:rsidRPr="00034CC9" w:rsidRDefault="00DC1081" w:rsidP="00DC1081">
                  <w:pPr>
                    <w:rPr>
                      <w:rFonts w:asciiTheme="minorHAnsi" w:hAnsiTheme="minorHAnsi"/>
                      <w:b/>
                      <w:bCs/>
                    </w:rPr>
                  </w:pPr>
                  <w:r w:rsidRPr="00034CC9">
                    <w:rPr>
                      <w:rFonts w:asciiTheme="minorHAnsi" w:hAnsiTheme="minorHAnsi"/>
                      <w:b/>
                      <w:bCs/>
                    </w:rPr>
                    <w:t>Theme</w:t>
                  </w:r>
                </w:p>
              </w:tc>
              <w:tc>
                <w:tcPr>
                  <w:tcW w:w="2824" w:type="dxa"/>
                </w:tcPr>
                <w:p w14:paraId="38B6A1EB" w14:textId="77777777" w:rsidR="00DC1081" w:rsidRPr="00034CC9" w:rsidRDefault="00DC1081" w:rsidP="00DC1081">
                  <w:pPr>
                    <w:rPr>
                      <w:rFonts w:asciiTheme="minorHAnsi" w:hAnsiTheme="minorHAnsi"/>
                      <w:b/>
                      <w:bCs/>
                    </w:rPr>
                  </w:pPr>
                  <w:r w:rsidRPr="00034CC9">
                    <w:rPr>
                      <w:rFonts w:asciiTheme="minorHAnsi" w:hAnsiTheme="minorHAnsi"/>
                      <w:b/>
                      <w:bCs/>
                    </w:rPr>
                    <w:t>Number of comments</w:t>
                  </w:r>
                </w:p>
              </w:tc>
              <w:tc>
                <w:tcPr>
                  <w:tcW w:w="3549" w:type="dxa"/>
                </w:tcPr>
                <w:p w14:paraId="516E8D63" w14:textId="77777777" w:rsidR="00DC1081" w:rsidRPr="00034CC9" w:rsidRDefault="00DC1081" w:rsidP="00DC1081">
                  <w:pPr>
                    <w:rPr>
                      <w:rFonts w:asciiTheme="minorHAnsi" w:hAnsiTheme="minorHAnsi"/>
                      <w:b/>
                      <w:bCs/>
                    </w:rPr>
                  </w:pPr>
                  <w:r w:rsidRPr="00034CC9">
                    <w:rPr>
                      <w:rFonts w:asciiTheme="minorHAnsi" w:hAnsiTheme="minorHAnsi"/>
                      <w:b/>
                      <w:bCs/>
                    </w:rPr>
                    <w:t>Comments</w:t>
                  </w:r>
                </w:p>
              </w:tc>
            </w:tr>
            <w:tr w:rsidR="00DC1081" w:rsidRPr="00034CC9" w14:paraId="443A030E" w14:textId="77777777" w:rsidTr="00792816">
              <w:tc>
                <w:tcPr>
                  <w:tcW w:w="4391" w:type="dxa"/>
                </w:tcPr>
                <w:p w14:paraId="4FE38679" w14:textId="77777777" w:rsidR="00DC1081" w:rsidRPr="00034CC9" w:rsidRDefault="00DC1081" w:rsidP="00DC1081">
                  <w:pPr>
                    <w:rPr>
                      <w:rFonts w:asciiTheme="minorHAnsi" w:hAnsiTheme="minorHAnsi"/>
                      <w:b/>
                      <w:bCs/>
                    </w:rPr>
                  </w:pPr>
                  <w:r w:rsidRPr="00034CC9">
                    <w:rPr>
                      <w:rFonts w:asciiTheme="minorHAnsi" w:hAnsiTheme="minorHAnsi"/>
                      <w:b/>
                      <w:bCs/>
                    </w:rPr>
                    <w:t>Social connection/validation/meeting others with similar concerns</w:t>
                  </w:r>
                </w:p>
              </w:tc>
              <w:tc>
                <w:tcPr>
                  <w:tcW w:w="2824" w:type="dxa"/>
                </w:tcPr>
                <w:p w14:paraId="66AAC06C" w14:textId="77777777" w:rsidR="00DC1081" w:rsidRPr="00034CC9" w:rsidRDefault="00DC1081" w:rsidP="00DC1081">
                  <w:pPr>
                    <w:rPr>
                      <w:rFonts w:asciiTheme="minorHAnsi" w:hAnsiTheme="minorHAnsi"/>
                    </w:rPr>
                  </w:pPr>
                  <w:r w:rsidRPr="00034CC9">
                    <w:rPr>
                      <w:rFonts w:asciiTheme="minorHAnsi" w:hAnsiTheme="minorHAnsi"/>
                    </w:rPr>
                    <w:t>26</w:t>
                  </w:r>
                </w:p>
              </w:tc>
              <w:tc>
                <w:tcPr>
                  <w:tcW w:w="3549" w:type="dxa"/>
                </w:tcPr>
                <w:p w14:paraId="3FA4E1BA" w14:textId="77777777" w:rsidR="00DC1081" w:rsidRPr="00034CC9" w:rsidRDefault="00DC1081" w:rsidP="00DC1081">
                  <w:pPr>
                    <w:rPr>
                      <w:rFonts w:asciiTheme="minorHAnsi" w:hAnsiTheme="minorHAnsi"/>
                    </w:rPr>
                  </w:pPr>
                  <w:r w:rsidRPr="00034CC9">
                    <w:rPr>
                      <w:rFonts w:asciiTheme="minorHAnsi" w:hAnsiTheme="minorHAnsi"/>
                    </w:rPr>
                    <w:t xml:space="preserve">“Surprisingly others just like me with same issues.” </w:t>
                  </w:r>
                </w:p>
                <w:p w14:paraId="33746507"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to</w:t>
                  </w:r>
                  <w:proofErr w:type="gramEnd"/>
                  <w:r w:rsidRPr="00034CC9">
                    <w:rPr>
                      <w:rFonts w:asciiTheme="minorHAnsi" w:hAnsiTheme="minorHAnsi"/>
                    </w:rPr>
                    <w:t xml:space="preserve"> be able to bounce off others with similar concerns.” </w:t>
                  </w:r>
                </w:p>
                <w:p w14:paraId="135489D3" w14:textId="77777777" w:rsidR="00DC1081" w:rsidRPr="00034CC9" w:rsidRDefault="00DC1081" w:rsidP="00DC1081">
                  <w:pPr>
                    <w:rPr>
                      <w:rFonts w:asciiTheme="minorHAnsi" w:hAnsiTheme="minorHAnsi"/>
                    </w:rPr>
                  </w:pPr>
                  <w:r w:rsidRPr="00034CC9">
                    <w:rPr>
                      <w:rFonts w:asciiTheme="minorHAnsi" w:hAnsiTheme="minorHAnsi"/>
                    </w:rPr>
                    <w:t>“They are a much-needed lifeline in this Covid world we now live in.  A chance to meet other people in similar circumstances. Helps to feel less isolated.”</w:t>
                  </w:r>
                </w:p>
                <w:p w14:paraId="2D3813AF" w14:textId="77777777" w:rsidR="00DC1081" w:rsidRPr="00034CC9" w:rsidRDefault="00DC1081" w:rsidP="00DC1081">
                  <w:pPr>
                    <w:rPr>
                      <w:rFonts w:asciiTheme="minorHAnsi" w:hAnsiTheme="minorHAnsi"/>
                    </w:rPr>
                  </w:pPr>
                  <w:r w:rsidRPr="00034CC9">
                    <w:rPr>
                      <w:rFonts w:asciiTheme="minorHAnsi" w:hAnsiTheme="minorHAnsi"/>
                    </w:rPr>
                    <w:t xml:space="preserve">“Particularly interesting to talk to someone who </w:t>
                  </w:r>
                  <w:proofErr w:type="gramStart"/>
                  <w:r w:rsidRPr="00034CC9">
                    <w:rPr>
                      <w:rFonts w:asciiTheme="minorHAnsi" w:hAnsiTheme="minorHAnsi"/>
                    </w:rPr>
                    <w:t>actually has</w:t>
                  </w:r>
                  <w:proofErr w:type="gramEnd"/>
                  <w:r w:rsidRPr="00034CC9">
                    <w:rPr>
                      <w:rFonts w:asciiTheme="minorHAnsi" w:hAnsiTheme="minorHAnsi"/>
                    </w:rPr>
                    <w:t xml:space="preserve"> diabetes. That alone made me feel I must really help myself as a prediabetic person and take my health much more seriously.”</w:t>
                  </w:r>
                </w:p>
                <w:p w14:paraId="5B57E49C" w14:textId="77777777" w:rsidR="00DC1081" w:rsidRPr="00034CC9" w:rsidRDefault="00DC1081" w:rsidP="00DC1081">
                  <w:pPr>
                    <w:rPr>
                      <w:rFonts w:asciiTheme="minorHAnsi" w:hAnsiTheme="minorHAnsi"/>
                    </w:rPr>
                  </w:pPr>
                  <w:r w:rsidRPr="00034CC9">
                    <w:rPr>
                      <w:rFonts w:asciiTheme="minorHAnsi" w:hAnsiTheme="minorHAnsi"/>
                    </w:rPr>
                    <w:t>“The small group clinic allowed you to comfortably share your concerns and experiences and have that validated by other members of the group and allow further discussion points to be opened up”</w:t>
                  </w:r>
                </w:p>
                <w:p w14:paraId="55EA0BD0" w14:textId="77777777" w:rsidR="00DC1081" w:rsidRPr="00034CC9" w:rsidRDefault="00DC1081" w:rsidP="00DC1081">
                  <w:pPr>
                    <w:rPr>
                      <w:rFonts w:asciiTheme="minorHAnsi" w:hAnsiTheme="minorHAnsi"/>
                    </w:rPr>
                  </w:pPr>
                  <w:r w:rsidRPr="00034CC9">
                    <w:rPr>
                      <w:rFonts w:asciiTheme="minorHAnsi" w:hAnsiTheme="minorHAnsi"/>
                    </w:rPr>
                    <w:t>“Shared information, supportive, safe, others with similar symptoms,”</w:t>
                  </w:r>
                </w:p>
                <w:p w14:paraId="0ED40DEC" w14:textId="77777777" w:rsidR="00DC1081" w:rsidRPr="00034CC9" w:rsidRDefault="00DC1081" w:rsidP="00DC1081">
                  <w:pPr>
                    <w:rPr>
                      <w:rFonts w:asciiTheme="minorHAnsi" w:hAnsiTheme="minorHAnsi"/>
                    </w:rPr>
                  </w:pPr>
                  <w:r w:rsidRPr="00034CC9">
                    <w:rPr>
                      <w:rFonts w:asciiTheme="minorHAnsi" w:hAnsiTheme="minorHAnsi"/>
                    </w:rPr>
                    <w:lastRenderedPageBreak/>
                    <w:t>“collaborative”</w:t>
                  </w:r>
                </w:p>
                <w:p w14:paraId="7826C4AA" w14:textId="77777777" w:rsidR="00DC1081" w:rsidRPr="00034CC9" w:rsidRDefault="00DC1081" w:rsidP="00DC1081">
                  <w:pPr>
                    <w:rPr>
                      <w:rFonts w:asciiTheme="minorHAnsi" w:hAnsiTheme="minorHAnsi"/>
                    </w:rPr>
                  </w:pPr>
                  <w:r w:rsidRPr="00034CC9">
                    <w:rPr>
                      <w:rFonts w:asciiTheme="minorHAnsi" w:hAnsiTheme="minorHAnsi"/>
                    </w:rPr>
                    <w:t>“I learned so much from listening to the other participants experiences”</w:t>
                  </w:r>
                </w:p>
                <w:p w14:paraId="025394DD" w14:textId="77777777" w:rsidR="00DC1081" w:rsidRPr="00034CC9" w:rsidRDefault="00DC1081" w:rsidP="00DC1081">
                  <w:pPr>
                    <w:rPr>
                      <w:rFonts w:asciiTheme="minorHAnsi" w:hAnsiTheme="minorHAnsi"/>
                    </w:rPr>
                  </w:pPr>
                  <w:r w:rsidRPr="00034CC9">
                    <w:rPr>
                      <w:rFonts w:asciiTheme="minorHAnsi" w:hAnsiTheme="minorHAnsi"/>
                    </w:rPr>
                    <w:t xml:space="preserve">“The fact that the illness symptoms were valid when I related </w:t>
                  </w:r>
                  <w:proofErr w:type="gramStart"/>
                  <w:r w:rsidRPr="00034CC9">
                    <w:rPr>
                      <w:rFonts w:asciiTheme="minorHAnsi" w:hAnsiTheme="minorHAnsi"/>
                    </w:rPr>
                    <w:t>them</w:t>
                  </w:r>
                  <w:proofErr w:type="gramEnd"/>
                  <w:r w:rsidRPr="00034CC9">
                    <w:rPr>
                      <w:rFonts w:asciiTheme="minorHAnsi" w:hAnsiTheme="minorHAnsi"/>
                    </w:rPr>
                    <w:t xml:space="preserve"> and I was heard!”</w:t>
                  </w:r>
                </w:p>
                <w:p w14:paraId="5B82935D"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interaction</w:t>
                  </w:r>
                  <w:proofErr w:type="gramEnd"/>
                  <w:r w:rsidRPr="00034CC9">
                    <w:rPr>
                      <w:rFonts w:asciiTheme="minorHAnsi" w:hAnsiTheme="minorHAnsi"/>
                    </w:rPr>
                    <w:t xml:space="preserve"> with fellow patients”</w:t>
                  </w:r>
                </w:p>
                <w:p w14:paraId="3B5C2FA7" w14:textId="77777777" w:rsidR="00DC1081" w:rsidRPr="00034CC9" w:rsidRDefault="00DC1081" w:rsidP="00DC1081">
                  <w:pPr>
                    <w:rPr>
                      <w:rFonts w:asciiTheme="minorHAnsi" w:hAnsiTheme="minorHAnsi"/>
                    </w:rPr>
                  </w:pPr>
                  <w:r w:rsidRPr="00034CC9">
                    <w:rPr>
                      <w:rFonts w:asciiTheme="minorHAnsi" w:hAnsiTheme="minorHAnsi"/>
                    </w:rPr>
                    <w:t xml:space="preserve">“I very much enjoyed being part of a group and hearing the advice and experiences of other </w:t>
                  </w:r>
                  <w:proofErr w:type="gramStart"/>
                  <w:r w:rsidRPr="00034CC9">
                    <w:rPr>
                      <w:rFonts w:asciiTheme="minorHAnsi" w:hAnsiTheme="minorHAnsi"/>
                    </w:rPr>
                    <w:t>people..</w:t>
                  </w:r>
                  <w:proofErr w:type="gramEnd"/>
                  <w:r w:rsidRPr="00034CC9">
                    <w:rPr>
                      <w:rFonts w:asciiTheme="minorHAnsi" w:hAnsiTheme="minorHAnsi"/>
                    </w:rPr>
                    <w:t>”</w:t>
                  </w:r>
                </w:p>
                <w:p w14:paraId="5A9CF47B"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meeting</w:t>
                  </w:r>
                  <w:proofErr w:type="gramEnd"/>
                  <w:r w:rsidRPr="00034CC9">
                    <w:rPr>
                      <w:rFonts w:asciiTheme="minorHAnsi" w:hAnsiTheme="minorHAnsi"/>
                    </w:rPr>
                    <w:t xml:space="preserve"> with patients”</w:t>
                  </w:r>
                </w:p>
                <w:p w14:paraId="525BF237"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shared</w:t>
                  </w:r>
                  <w:proofErr w:type="gramEnd"/>
                  <w:r w:rsidRPr="00034CC9">
                    <w:rPr>
                      <w:rFonts w:asciiTheme="minorHAnsi" w:hAnsiTheme="minorHAnsi"/>
                    </w:rPr>
                    <w:t xml:space="preserve"> experiences”</w:t>
                  </w:r>
                </w:p>
                <w:p w14:paraId="2C681886"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talking</w:t>
                  </w:r>
                  <w:proofErr w:type="gramEnd"/>
                  <w:r w:rsidRPr="00034CC9">
                    <w:rPr>
                      <w:rFonts w:asciiTheme="minorHAnsi" w:hAnsiTheme="minorHAnsi"/>
                    </w:rPr>
                    <w:t xml:space="preserve"> with people with the same issues” </w:t>
                  </w:r>
                </w:p>
                <w:p w14:paraId="30819FC7"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sharing</w:t>
                  </w:r>
                  <w:proofErr w:type="gramEnd"/>
                  <w:r w:rsidRPr="00034CC9">
                    <w:rPr>
                      <w:rFonts w:asciiTheme="minorHAnsi" w:hAnsiTheme="minorHAnsi"/>
                    </w:rPr>
                    <w:t xml:space="preserve"> with other participants”</w:t>
                  </w:r>
                </w:p>
                <w:p w14:paraId="77DB59A0" w14:textId="77777777" w:rsidR="00DC1081" w:rsidRPr="00034CC9" w:rsidRDefault="00DC1081" w:rsidP="00DC1081">
                  <w:pPr>
                    <w:rPr>
                      <w:rFonts w:asciiTheme="minorHAnsi" w:hAnsiTheme="minorHAnsi"/>
                    </w:rPr>
                  </w:pPr>
                  <w:r w:rsidRPr="00034CC9">
                    <w:rPr>
                      <w:rFonts w:asciiTheme="minorHAnsi" w:hAnsiTheme="minorHAnsi"/>
                    </w:rPr>
                    <w:t>“Hearing others worries and offering each other feedback.”</w:t>
                  </w:r>
                </w:p>
                <w:p w14:paraId="350A4224" w14:textId="77777777" w:rsidR="00DC1081" w:rsidRPr="00034CC9" w:rsidRDefault="00DC1081" w:rsidP="00DC1081">
                  <w:pPr>
                    <w:rPr>
                      <w:rFonts w:asciiTheme="minorHAnsi" w:hAnsiTheme="minorHAnsi"/>
                    </w:rPr>
                  </w:pPr>
                  <w:r w:rsidRPr="00034CC9">
                    <w:rPr>
                      <w:rFonts w:asciiTheme="minorHAnsi" w:hAnsiTheme="minorHAnsi"/>
                    </w:rPr>
                    <w:t>“Knowing that others have similar issues and questions.”</w:t>
                  </w:r>
                </w:p>
                <w:p w14:paraId="65983206" w14:textId="77777777" w:rsidR="00DC1081" w:rsidRPr="00034CC9" w:rsidRDefault="00DC1081" w:rsidP="00DC1081">
                  <w:pPr>
                    <w:rPr>
                      <w:rFonts w:asciiTheme="minorHAnsi" w:hAnsiTheme="minorHAnsi"/>
                    </w:rPr>
                  </w:pPr>
                  <w:r w:rsidRPr="00034CC9">
                    <w:rPr>
                      <w:rFonts w:asciiTheme="minorHAnsi" w:hAnsiTheme="minorHAnsi"/>
                    </w:rPr>
                    <w:t xml:space="preserve">“Light bulb moments after listening and hearing </w:t>
                  </w:r>
                  <w:proofErr w:type="gramStart"/>
                  <w:r w:rsidRPr="00034CC9">
                    <w:rPr>
                      <w:rFonts w:asciiTheme="minorHAnsi" w:hAnsiTheme="minorHAnsi"/>
                    </w:rPr>
                    <w:t>others</w:t>
                  </w:r>
                  <w:proofErr w:type="gramEnd"/>
                  <w:r w:rsidRPr="00034CC9">
                    <w:rPr>
                      <w:rFonts w:asciiTheme="minorHAnsi" w:hAnsiTheme="minorHAnsi"/>
                    </w:rPr>
                    <w:t xml:space="preserve"> stories”</w:t>
                  </w:r>
                </w:p>
                <w:p w14:paraId="1AC3ECF2" w14:textId="77777777" w:rsidR="00DC1081" w:rsidRPr="00034CC9" w:rsidRDefault="00DC1081" w:rsidP="00DC1081">
                  <w:pPr>
                    <w:rPr>
                      <w:rFonts w:asciiTheme="minorHAnsi" w:hAnsiTheme="minorHAnsi"/>
                    </w:rPr>
                  </w:pPr>
                  <w:r w:rsidRPr="00034CC9">
                    <w:rPr>
                      <w:rFonts w:asciiTheme="minorHAnsi" w:hAnsiTheme="minorHAnsi"/>
                    </w:rPr>
                    <w:t>“Hearing other people’s experiences was very useful”</w:t>
                  </w:r>
                </w:p>
                <w:p w14:paraId="6965AE71"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the</w:t>
                  </w:r>
                  <w:proofErr w:type="gramEnd"/>
                  <w:r w:rsidRPr="00034CC9">
                    <w:rPr>
                      <w:rFonts w:asciiTheme="minorHAnsi" w:hAnsiTheme="minorHAnsi"/>
                    </w:rPr>
                    <w:t xml:space="preserve"> other group members talking about their experiences”</w:t>
                  </w:r>
                </w:p>
                <w:p w14:paraId="7CE21D88" w14:textId="77777777" w:rsidR="00DC1081" w:rsidRPr="00034CC9" w:rsidRDefault="00DC1081" w:rsidP="00DC1081">
                  <w:pPr>
                    <w:rPr>
                      <w:rFonts w:asciiTheme="minorHAnsi" w:hAnsiTheme="minorHAnsi"/>
                    </w:rPr>
                  </w:pPr>
                  <w:r w:rsidRPr="00034CC9">
                    <w:rPr>
                      <w:rFonts w:asciiTheme="minorHAnsi" w:hAnsiTheme="minorHAnsi"/>
                    </w:rPr>
                    <w:t>“Excellent to hear the experiences of others”</w:t>
                  </w:r>
                </w:p>
                <w:p w14:paraId="0993ED9C" w14:textId="77777777" w:rsidR="00DC1081" w:rsidRPr="00034CC9" w:rsidRDefault="00DC1081" w:rsidP="00DC1081">
                  <w:pPr>
                    <w:rPr>
                      <w:rFonts w:asciiTheme="minorHAnsi" w:hAnsiTheme="minorHAnsi"/>
                    </w:rPr>
                  </w:pPr>
                  <w:r w:rsidRPr="00034CC9">
                    <w:rPr>
                      <w:rFonts w:asciiTheme="minorHAnsi" w:hAnsiTheme="minorHAnsi"/>
                    </w:rPr>
                    <w:t>“I learned from other women’s questions”</w:t>
                  </w:r>
                </w:p>
                <w:p w14:paraId="0B0F2F40"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listening</w:t>
                  </w:r>
                  <w:proofErr w:type="gramEnd"/>
                  <w:r w:rsidRPr="00034CC9">
                    <w:rPr>
                      <w:rFonts w:asciiTheme="minorHAnsi" w:hAnsiTheme="minorHAnsi"/>
                    </w:rPr>
                    <w:t xml:space="preserve"> to other people”</w:t>
                  </w:r>
                </w:p>
                <w:p w14:paraId="609458DB"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meeting</w:t>
                  </w:r>
                  <w:proofErr w:type="gramEnd"/>
                  <w:r w:rsidRPr="00034CC9">
                    <w:rPr>
                      <w:rFonts w:asciiTheme="minorHAnsi" w:hAnsiTheme="minorHAnsi"/>
                    </w:rPr>
                    <w:t xml:space="preserve"> others”</w:t>
                  </w:r>
                </w:p>
                <w:p w14:paraId="3621A2A6"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listening</w:t>
                  </w:r>
                  <w:proofErr w:type="gramEnd"/>
                  <w:r w:rsidRPr="00034CC9">
                    <w:rPr>
                      <w:rFonts w:asciiTheme="minorHAnsi" w:hAnsiTheme="minorHAnsi"/>
                    </w:rPr>
                    <w:t xml:space="preserve"> to other people’s stories and advice e.g. what they have tried”</w:t>
                  </w:r>
                </w:p>
                <w:p w14:paraId="43699305" w14:textId="77777777" w:rsidR="00DC1081" w:rsidRPr="00034CC9" w:rsidRDefault="00DC1081" w:rsidP="00DC1081">
                  <w:pPr>
                    <w:rPr>
                      <w:rFonts w:asciiTheme="minorHAnsi" w:hAnsiTheme="minorHAnsi"/>
                      <w:color w:val="000000"/>
                    </w:rPr>
                  </w:pPr>
                  <w:r w:rsidRPr="00034CC9">
                    <w:rPr>
                      <w:rFonts w:asciiTheme="minorHAnsi" w:hAnsiTheme="minorHAnsi"/>
                    </w:rPr>
                    <w:t>“</w:t>
                  </w:r>
                  <w:proofErr w:type="gramStart"/>
                  <w:r w:rsidRPr="00034CC9">
                    <w:rPr>
                      <w:rFonts w:asciiTheme="minorHAnsi" w:hAnsiTheme="minorHAnsi"/>
                    </w:rPr>
                    <w:t>feeling</w:t>
                  </w:r>
                  <w:proofErr w:type="gramEnd"/>
                  <w:r w:rsidRPr="00034CC9">
                    <w:rPr>
                      <w:rFonts w:asciiTheme="minorHAnsi" w:hAnsiTheme="minorHAnsi"/>
                    </w:rPr>
                    <w:t xml:space="preserve"> I’m not on my own”</w:t>
                  </w:r>
                </w:p>
              </w:tc>
            </w:tr>
            <w:tr w:rsidR="00DC1081" w:rsidRPr="00034CC9" w14:paraId="61CD2A34" w14:textId="77777777" w:rsidTr="00792816">
              <w:tc>
                <w:tcPr>
                  <w:tcW w:w="4391" w:type="dxa"/>
                </w:tcPr>
                <w:p w14:paraId="0093FA92" w14:textId="77777777" w:rsidR="00DC1081" w:rsidRPr="00034CC9" w:rsidRDefault="00DC1081" w:rsidP="00DC1081">
                  <w:pPr>
                    <w:rPr>
                      <w:rFonts w:asciiTheme="minorHAnsi" w:hAnsiTheme="minorHAnsi"/>
                      <w:b/>
                      <w:bCs/>
                    </w:rPr>
                  </w:pPr>
                  <w:r w:rsidRPr="00034CC9">
                    <w:rPr>
                      <w:rFonts w:asciiTheme="minorHAnsi" w:hAnsiTheme="minorHAnsi"/>
                      <w:b/>
                      <w:bCs/>
                    </w:rPr>
                    <w:lastRenderedPageBreak/>
                    <w:t>New ideas/sharing ideas/empowerment</w:t>
                  </w:r>
                </w:p>
              </w:tc>
              <w:tc>
                <w:tcPr>
                  <w:tcW w:w="2824" w:type="dxa"/>
                </w:tcPr>
                <w:p w14:paraId="48005548" w14:textId="77777777" w:rsidR="00DC1081" w:rsidRPr="00034CC9" w:rsidRDefault="00DC1081" w:rsidP="00DC1081">
                  <w:pPr>
                    <w:rPr>
                      <w:rFonts w:asciiTheme="minorHAnsi" w:hAnsiTheme="minorHAnsi"/>
                      <w:color w:val="000000"/>
                    </w:rPr>
                  </w:pPr>
                  <w:r w:rsidRPr="00034CC9">
                    <w:rPr>
                      <w:rFonts w:asciiTheme="minorHAnsi" w:hAnsiTheme="minorHAnsi"/>
                      <w:color w:val="000000"/>
                    </w:rPr>
                    <w:t>8</w:t>
                  </w:r>
                </w:p>
              </w:tc>
              <w:tc>
                <w:tcPr>
                  <w:tcW w:w="3549" w:type="dxa"/>
                </w:tcPr>
                <w:p w14:paraId="4FD4855F" w14:textId="77777777" w:rsidR="00DC1081" w:rsidRPr="00034CC9" w:rsidRDefault="00DC1081" w:rsidP="00DC1081">
                  <w:pPr>
                    <w:rPr>
                      <w:rFonts w:asciiTheme="minorHAnsi" w:hAnsiTheme="minorHAnsi"/>
                      <w:color w:val="000000"/>
                    </w:rPr>
                  </w:pPr>
                  <w:r w:rsidRPr="00034CC9">
                    <w:rPr>
                      <w:rFonts w:asciiTheme="minorHAnsi" w:hAnsiTheme="minorHAnsi"/>
                      <w:color w:val="000000"/>
                    </w:rPr>
                    <w:t>“</w:t>
                  </w:r>
                  <w:proofErr w:type="gramStart"/>
                  <w:r w:rsidRPr="00034CC9">
                    <w:rPr>
                      <w:rFonts w:asciiTheme="minorHAnsi" w:hAnsiTheme="minorHAnsi"/>
                      <w:color w:val="000000"/>
                    </w:rPr>
                    <w:t>get</w:t>
                  </w:r>
                  <w:proofErr w:type="gramEnd"/>
                  <w:r w:rsidRPr="00034CC9">
                    <w:rPr>
                      <w:rFonts w:asciiTheme="minorHAnsi" w:hAnsiTheme="minorHAnsi"/>
                      <w:color w:val="000000"/>
                    </w:rPr>
                    <w:t xml:space="preserve"> a different perspective on health issues” </w:t>
                  </w:r>
                </w:p>
                <w:p w14:paraId="270D6721" w14:textId="77777777" w:rsidR="00DC1081" w:rsidRPr="00034CC9" w:rsidRDefault="00DC1081" w:rsidP="00DC1081">
                  <w:pPr>
                    <w:rPr>
                      <w:rFonts w:asciiTheme="minorHAnsi" w:hAnsiTheme="minorHAnsi"/>
                    </w:rPr>
                  </w:pPr>
                  <w:r w:rsidRPr="00034CC9">
                    <w:rPr>
                      <w:rFonts w:asciiTheme="minorHAnsi" w:hAnsiTheme="minorHAnsi"/>
                      <w:color w:val="000000"/>
                    </w:rPr>
                    <w:t>“</w:t>
                  </w:r>
                  <w:r w:rsidRPr="00034CC9">
                    <w:rPr>
                      <w:rFonts w:asciiTheme="minorHAnsi" w:hAnsiTheme="minorHAnsi"/>
                    </w:rPr>
                    <w:t xml:space="preserve">Learning about others’ experiences is always helpful, often you can pick </w:t>
                  </w:r>
                  <w:r w:rsidRPr="00034CC9">
                    <w:rPr>
                      <w:rFonts w:asciiTheme="minorHAnsi" w:hAnsiTheme="minorHAnsi"/>
                    </w:rPr>
                    <w:lastRenderedPageBreak/>
                    <w:t xml:space="preserve">up tips. Also, groups do tend to encourage each other.” </w:t>
                  </w:r>
                </w:p>
                <w:p w14:paraId="483A19C1"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brilliant</w:t>
                  </w:r>
                  <w:proofErr w:type="gramEnd"/>
                  <w:r w:rsidRPr="00034CC9">
                    <w:rPr>
                      <w:rFonts w:asciiTheme="minorHAnsi" w:hAnsiTheme="minorHAnsi"/>
                    </w:rPr>
                    <w:t xml:space="preserve"> ideas” </w:t>
                  </w:r>
                </w:p>
                <w:p w14:paraId="77FAE6DD"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picked</w:t>
                  </w:r>
                  <w:proofErr w:type="gramEnd"/>
                  <w:r w:rsidRPr="00034CC9">
                    <w:rPr>
                      <w:rFonts w:asciiTheme="minorHAnsi" w:hAnsiTheme="minorHAnsi"/>
                    </w:rPr>
                    <w:t xml:space="preserve"> up some hints and tips” </w:t>
                  </w:r>
                </w:p>
                <w:p w14:paraId="6F779FBF" w14:textId="77777777" w:rsidR="00DC1081" w:rsidRPr="00034CC9" w:rsidRDefault="00DC1081" w:rsidP="00DC1081">
                  <w:pPr>
                    <w:rPr>
                      <w:rFonts w:asciiTheme="minorHAnsi" w:hAnsiTheme="minorHAnsi"/>
                    </w:rPr>
                  </w:pPr>
                  <w:r w:rsidRPr="00034CC9">
                    <w:rPr>
                      <w:rFonts w:asciiTheme="minorHAnsi" w:hAnsiTheme="minorHAnsi"/>
                    </w:rPr>
                    <w:t xml:space="preserve">“Very useful for similar experiences and alternatives” “The session made me feel empowered, </w:t>
                  </w:r>
                  <w:proofErr w:type="spellStart"/>
                  <w:r w:rsidRPr="00034CC9">
                    <w:rPr>
                      <w:rFonts w:asciiTheme="minorHAnsi" w:hAnsiTheme="minorHAnsi"/>
                    </w:rPr>
                    <w:t>knowledgable</w:t>
                  </w:r>
                  <w:proofErr w:type="spellEnd"/>
                  <w:r w:rsidRPr="00034CC9">
                    <w:rPr>
                      <w:rFonts w:asciiTheme="minorHAnsi" w:hAnsiTheme="minorHAnsi"/>
                    </w:rPr>
                    <w:t xml:space="preserve"> and inspired”</w:t>
                  </w:r>
                </w:p>
                <w:p w14:paraId="5B385F24"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alternative</w:t>
                  </w:r>
                  <w:proofErr w:type="gramEnd"/>
                  <w:r w:rsidRPr="00034CC9">
                    <w:rPr>
                      <w:rFonts w:asciiTheme="minorHAnsi" w:hAnsiTheme="minorHAnsi"/>
                    </w:rPr>
                    <w:t xml:space="preserve"> perspectives”</w:t>
                  </w:r>
                </w:p>
                <w:p w14:paraId="1CA6D28E" w14:textId="77777777" w:rsidR="00DC1081" w:rsidRPr="00034CC9" w:rsidRDefault="00DC1081" w:rsidP="00DC1081">
                  <w:pPr>
                    <w:rPr>
                      <w:rFonts w:asciiTheme="minorHAnsi" w:hAnsiTheme="minorHAnsi"/>
                      <w:color w:val="000000"/>
                    </w:rPr>
                  </w:pPr>
                  <w:r w:rsidRPr="00034CC9">
                    <w:rPr>
                      <w:rFonts w:asciiTheme="minorHAnsi" w:hAnsiTheme="minorHAnsi"/>
                      <w:color w:val="000000"/>
                    </w:rPr>
                    <w:t>“</w:t>
                  </w:r>
                  <w:proofErr w:type="gramStart"/>
                  <w:r w:rsidRPr="00034CC9">
                    <w:rPr>
                      <w:rFonts w:asciiTheme="minorHAnsi" w:hAnsiTheme="minorHAnsi"/>
                      <w:color w:val="000000"/>
                    </w:rPr>
                    <w:t>supportive</w:t>
                  </w:r>
                  <w:proofErr w:type="gramEnd"/>
                  <w:r w:rsidRPr="00034CC9">
                    <w:rPr>
                      <w:rFonts w:asciiTheme="minorHAnsi" w:hAnsiTheme="minorHAnsi"/>
                      <w:color w:val="000000"/>
                    </w:rPr>
                    <w:t xml:space="preserve"> and empowering”</w:t>
                  </w:r>
                </w:p>
                <w:p w14:paraId="46E84955" w14:textId="77777777" w:rsidR="00DC1081" w:rsidRPr="00034CC9" w:rsidRDefault="00DC1081" w:rsidP="00DC1081">
                  <w:pPr>
                    <w:rPr>
                      <w:rFonts w:asciiTheme="minorHAnsi" w:hAnsiTheme="minorHAnsi"/>
                      <w:color w:val="000000"/>
                    </w:rPr>
                  </w:pPr>
                  <w:r w:rsidRPr="00034CC9">
                    <w:rPr>
                      <w:rFonts w:asciiTheme="minorHAnsi" w:hAnsiTheme="minorHAnsi"/>
                      <w:color w:val="000000"/>
                    </w:rPr>
                    <w:t>“</w:t>
                  </w:r>
                  <w:proofErr w:type="gramStart"/>
                  <w:r w:rsidRPr="00034CC9">
                    <w:rPr>
                      <w:rFonts w:asciiTheme="minorHAnsi" w:hAnsiTheme="minorHAnsi"/>
                      <w:color w:val="000000"/>
                    </w:rPr>
                    <w:t>made</w:t>
                  </w:r>
                  <w:proofErr w:type="gramEnd"/>
                  <w:r w:rsidRPr="00034CC9">
                    <w:rPr>
                      <w:rFonts w:asciiTheme="minorHAnsi" w:hAnsiTheme="minorHAnsi"/>
                      <w:color w:val="000000"/>
                    </w:rPr>
                    <w:t xml:space="preserve"> me feel empowered”</w:t>
                  </w:r>
                </w:p>
                <w:p w14:paraId="5852211D" w14:textId="77777777" w:rsidR="00DC1081" w:rsidRPr="00034CC9" w:rsidRDefault="00DC1081" w:rsidP="00DC1081">
                  <w:pPr>
                    <w:rPr>
                      <w:rFonts w:asciiTheme="minorHAnsi" w:hAnsiTheme="minorHAnsi"/>
                    </w:rPr>
                  </w:pPr>
                </w:p>
              </w:tc>
            </w:tr>
            <w:tr w:rsidR="00DC1081" w:rsidRPr="00034CC9" w14:paraId="701228B2" w14:textId="77777777" w:rsidTr="00792816">
              <w:tc>
                <w:tcPr>
                  <w:tcW w:w="4391" w:type="dxa"/>
                </w:tcPr>
                <w:p w14:paraId="16D8F079" w14:textId="77777777" w:rsidR="00DC1081" w:rsidRPr="00034CC9" w:rsidRDefault="00DC1081" w:rsidP="00DC1081">
                  <w:pPr>
                    <w:rPr>
                      <w:rFonts w:asciiTheme="minorHAnsi" w:hAnsiTheme="minorHAnsi"/>
                      <w:b/>
                      <w:bCs/>
                    </w:rPr>
                  </w:pPr>
                  <w:r w:rsidRPr="00034CC9">
                    <w:rPr>
                      <w:rFonts w:asciiTheme="minorHAnsi" w:hAnsiTheme="minorHAnsi"/>
                      <w:b/>
                      <w:bCs/>
                    </w:rPr>
                    <w:lastRenderedPageBreak/>
                    <w:t>More time/more information</w:t>
                  </w:r>
                </w:p>
              </w:tc>
              <w:tc>
                <w:tcPr>
                  <w:tcW w:w="2824" w:type="dxa"/>
                </w:tcPr>
                <w:p w14:paraId="1B8E14CC" w14:textId="77777777" w:rsidR="00DC1081" w:rsidRPr="00034CC9" w:rsidRDefault="00DC1081" w:rsidP="00DC1081">
                  <w:pPr>
                    <w:rPr>
                      <w:rFonts w:asciiTheme="minorHAnsi" w:hAnsiTheme="minorHAnsi"/>
                    </w:rPr>
                  </w:pPr>
                  <w:r w:rsidRPr="00034CC9">
                    <w:rPr>
                      <w:rFonts w:asciiTheme="minorHAnsi" w:hAnsiTheme="minorHAnsi"/>
                    </w:rPr>
                    <w:t>9</w:t>
                  </w:r>
                </w:p>
              </w:tc>
              <w:tc>
                <w:tcPr>
                  <w:tcW w:w="3549" w:type="dxa"/>
                </w:tcPr>
                <w:p w14:paraId="34C08A7C" w14:textId="77777777" w:rsidR="00DC1081" w:rsidRPr="00034CC9" w:rsidRDefault="00DC1081" w:rsidP="00DC1081">
                  <w:pPr>
                    <w:rPr>
                      <w:rFonts w:asciiTheme="minorHAnsi" w:hAnsiTheme="minorHAnsi"/>
                    </w:rPr>
                  </w:pPr>
                  <w:r w:rsidRPr="00034CC9">
                    <w:rPr>
                      <w:rFonts w:asciiTheme="minorHAnsi" w:hAnsiTheme="minorHAnsi"/>
                    </w:rPr>
                    <w:t>“Very well managed including a clinical perspective and individual concerns addressed in the group in a safe way with current thinking and research references.”</w:t>
                  </w:r>
                </w:p>
                <w:p w14:paraId="598D8F9C" w14:textId="77777777" w:rsidR="00DC1081" w:rsidRPr="00034CC9" w:rsidRDefault="00DC1081" w:rsidP="00DC1081">
                  <w:pPr>
                    <w:rPr>
                      <w:rFonts w:asciiTheme="minorHAnsi" w:hAnsiTheme="minorHAnsi"/>
                      <w:color w:val="000000"/>
                    </w:rPr>
                  </w:pPr>
                  <w:r w:rsidRPr="00034CC9">
                    <w:rPr>
                      <w:rFonts w:asciiTheme="minorHAnsi" w:hAnsiTheme="minorHAnsi"/>
                      <w:color w:val="000000"/>
                    </w:rPr>
                    <w:t>“Really informative and informal which I liked so I would recommend.”</w:t>
                  </w:r>
                </w:p>
                <w:p w14:paraId="26CB4856" w14:textId="77777777" w:rsidR="00DC1081" w:rsidRPr="00034CC9" w:rsidRDefault="00DC1081" w:rsidP="00DC1081">
                  <w:pPr>
                    <w:rPr>
                      <w:rFonts w:asciiTheme="minorHAnsi" w:hAnsiTheme="minorHAnsi"/>
                      <w:color w:val="000000"/>
                    </w:rPr>
                  </w:pPr>
                  <w:r w:rsidRPr="00034CC9">
                    <w:rPr>
                      <w:rFonts w:asciiTheme="minorHAnsi" w:hAnsiTheme="minorHAnsi"/>
                      <w:color w:val="000000"/>
                    </w:rPr>
                    <w:t>“I got so much more information that I would of in a regular GP appointment.”</w:t>
                  </w:r>
                </w:p>
                <w:p w14:paraId="5FA2DDF6" w14:textId="77777777" w:rsidR="00DC1081" w:rsidRPr="00034CC9" w:rsidRDefault="00DC1081" w:rsidP="00DC1081">
                  <w:pPr>
                    <w:rPr>
                      <w:rFonts w:asciiTheme="minorHAnsi" w:hAnsiTheme="minorHAnsi"/>
                      <w:color w:val="000000"/>
                    </w:rPr>
                  </w:pPr>
                  <w:r w:rsidRPr="00034CC9">
                    <w:rPr>
                      <w:rFonts w:asciiTheme="minorHAnsi" w:hAnsiTheme="minorHAnsi"/>
                      <w:color w:val="000000"/>
                    </w:rPr>
                    <w:t>“</w:t>
                  </w:r>
                  <w:proofErr w:type="gramStart"/>
                  <w:r w:rsidRPr="00034CC9">
                    <w:rPr>
                      <w:rFonts w:asciiTheme="minorHAnsi" w:hAnsiTheme="minorHAnsi"/>
                      <w:color w:val="000000"/>
                    </w:rPr>
                    <w:t>hearing</w:t>
                  </w:r>
                  <w:proofErr w:type="gramEnd"/>
                  <w:r w:rsidRPr="00034CC9">
                    <w:rPr>
                      <w:rFonts w:asciiTheme="minorHAnsi" w:hAnsiTheme="minorHAnsi"/>
                      <w:color w:val="000000"/>
                    </w:rPr>
                    <w:t xml:space="preserve"> about more research”</w:t>
                  </w:r>
                </w:p>
                <w:p w14:paraId="062A1497" w14:textId="77777777" w:rsidR="00DC1081" w:rsidRPr="00034CC9" w:rsidRDefault="00DC1081" w:rsidP="00DC1081">
                  <w:pPr>
                    <w:rPr>
                      <w:rFonts w:asciiTheme="minorHAnsi" w:hAnsiTheme="minorHAnsi"/>
                      <w:color w:val="000000"/>
                    </w:rPr>
                  </w:pPr>
                  <w:r w:rsidRPr="00034CC9">
                    <w:rPr>
                      <w:rFonts w:asciiTheme="minorHAnsi" w:hAnsiTheme="minorHAnsi"/>
                      <w:color w:val="000000"/>
                    </w:rPr>
                    <w:t>“</w:t>
                  </w:r>
                  <w:proofErr w:type="gramStart"/>
                  <w:r w:rsidRPr="00034CC9">
                    <w:rPr>
                      <w:rFonts w:asciiTheme="minorHAnsi" w:hAnsiTheme="minorHAnsi"/>
                      <w:color w:val="000000"/>
                    </w:rPr>
                    <w:t>ask</w:t>
                  </w:r>
                  <w:proofErr w:type="gramEnd"/>
                  <w:r w:rsidRPr="00034CC9">
                    <w:rPr>
                      <w:rFonts w:asciiTheme="minorHAnsi" w:hAnsiTheme="minorHAnsi"/>
                      <w:color w:val="000000"/>
                    </w:rPr>
                    <w:t xml:space="preserve"> questions I haven’t been able to ask”</w:t>
                  </w:r>
                </w:p>
                <w:p w14:paraId="17649FC0" w14:textId="77777777" w:rsidR="00DC1081" w:rsidRPr="00034CC9" w:rsidRDefault="00DC1081" w:rsidP="00DC1081">
                  <w:pPr>
                    <w:rPr>
                      <w:rFonts w:asciiTheme="minorHAnsi" w:hAnsiTheme="minorHAnsi"/>
                      <w:color w:val="000000"/>
                    </w:rPr>
                  </w:pPr>
                  <w:r w:rsidRPr="00034CC9">
                    <w:rPr>
                      <w:rFonts w:asciiTheme="minorHAnsi" w:hAnsiTheme="minorHAnsi"/>
                      <w:color w:val="000000"/>
                    </w:rPr>
                    <w:t>“</w:t>
                  </w:r>
                  <w:proofErr w:type="gramStart"/>
                  <w:r w:rsidRPr="00034CC9">
                    <w:rPr>
                      <w:rFonts w:asciiTheme="minorHAnsi" w:hAnsiTheme="minorHAnsi"/>
                      <w:color w:val="000000"/>
                    </w:rPr>
                    <w:t>in</w:t>
                  </w:r>
                  <w:proofErr w:type="gramEnd"/>
                  <w:r w:rsidRPr="00034CC9">
                    <w:rPr>
                      <w:rFonts w:asciiTheme="minorHAnsi" w:hAnsiTheme="minorHAnsi"/>
                      <w:color w:val="000000"/>
                    </w:rPr>
                    <w:t xml:space="preserve"> depth information”</w:t>
                  </w:r>
                </w:p>
                <w:p w14:paraId="0A5159C0" w14:textId="77777777" w:rsidR="00DC1081" w:rsidRPr="00034CC9" w:rsidRDefault="00DC1081" w:rsidP="00DC1081">
                  <w:pPr>
                    <w:rPr>
                      <w:rFonts w:asciiTheme="minorHAnsi" w:hAnsiTheme="minorHAnsi"/>
                      <w:color w:val="000000"/>
                    </w:rPr>
                  </w:pPr>
                  <w:r w:rsidRPr="00034CC9">
                    <w:rPr>
                      <w:rFonts w:asciiTheme="minorHAnsi" w:hAnsiTheme="minorHAnsi"/>
                      <w:color w:val="000000"/>
                    </w:rPr>
                    <w:t>“</w:t>
                  </w:r>
                  <w:proofErr w:type="gramStart"/>
                  <w:r w:rsidRPr="00034CC9">
                    <w:rPr>
                      <w:rFonts w:asciiTheme="minorHAnsi" w:hAnsiTheme="minorHAnsi"/>
                      <w:color w:val="000000"/>
                    </w:rPr>
                    <w:t>advocate</w:t>
                  </w:r>
                  <w:proofErr w:type="gramEnd"/>
                  <w:r w:rsidRPr="00034CC9">
                    <w:rPr>
                      <w:rFonts w:asciiTheme="minorHAnsi" w:hAnsiTheme="minorHAnsi"/>
                      <w:color w:val="000000"/>
                    </w:rPr>
                    <w:t xml:space="preserve"> for choice of treatment”</w:t>
                  </w:r>
                </w:p>
                <w:p w14:paraId="6DECDBC9" w14:textId="77777777" w:rsidR="00DC1081" w:rsidRPr="00034CC9" w:rsidRDefault="00DC1081" w:rsidP="00DC1081">
                  <w:pPr>
                    <w:rPr>
                      <w:rFonts w:asciiTheme="minorHAnsi" w:hAnsiTheme="minorHAnsi"/>
                      <w:color w:val="000000"/>
                    </w:rPr>
                  </w:pPr>
                  <w:r w:rsidRPr="00034CC9">
                    <w:rPr>
                      <w:rFonts w:asciiTheme="minorHAnsi" w:hAnsiTheme="minorHAnsi"/>
                      <w:color w:val="000000"/>
                    </w:rPr>
                    <w:t>“</w:t>
                  </w:r>
                  <w:proofErr w:type="gramStart"/>
                  <w:r w:rsidRPr="00034CC9">
                    <w:rPr>
                      <w:rFonts w:asciiTheme="minorHAnsi" w:hAnsiTheme="minorHAnsi"/>
                      <w:color w:val="000000"/>
                    </w:rPr>
                    <w:t>decent</w:t>
                  </w:r>
                  <w:proofErr w:type="gramEnd"/>
                  <w:r w:rsidRPr="00034CC9">
                    <w:rPr>
                      <w:rFonts w:asciiTheme="minorHAnsi" w:hAnsiTheme="minorHAnsi"/>
                      <w:color w:val="000000"/>
                    </w:rPr>
                    <w:t xml:space="preserve"> chunk of time from a professional”</w:t>
                  </w:r>
                </w:p>
                <w:p w14:paraId="32B8A156" w14:textId="77777777" w:rsidR="00DC1081" w:rsidRPr="00034CC9" w:rsidRDefault="00DC1081" w:rsidP="00DC1081">
                  <w:pPr>
                    <w:rPr>
                      <w:rFonts w:asciiTheme="minorHAnsi" w:hAnsiTheme="minorHAnsi"/>
                      <w:color w:val="000000"/>
                    </w:rPr>
                  </w:pPr>
                  <w:r w:rsidRPr="00034CC9">
                    <w:rPr>
                      <w:rFonts w:asciiTheme="minorHAnsi" w:hAnsiTheme="minorHAnsi"/>
                      <w:color w:val="000000"/>
                    </w:rPr>
                    <w:t>“</w:t>
                  </w:r>
                  <w:proofErr w:type="gramStart"/>
                  <w:r w:rsidRPr="00034CC9">
                    <w:rPr>
                      <w:rFonts w:asciiTheme="minorHAnsi" w:hAnsiTheme="minorHAnsi"/>
                      <w:color w:val="000000"/>
                    </w:rPr>
                    <w:t>time</w:t>
                  </w:r>
                  <w:proofErr w:type="gramEnd"/>
                  <w:r w:rsidRPr="00034CC9">
                    <w:rPr>
                      <w:rFonts w:asciiTheme="minorHAnsi" w:hAnsiTheme="minorHAnsi"/>
                      <w:color w:val="000000"/>
                    </w:rPr>
                    <w:t xml:space="preserve"> for each participant to be heard and have feedback”</w:t>
                  </w:r>
                </w:p>
              </w:tc>
            </w:tr>
            <w:tr w:rsidR="00DC1081" w:rsidRPr="00034CC9" w14:paraId="4AE82E9F" w14:textId="77777777" w:rsidTr="00792816">
              <w:tc>
                <w:tcPr>
                  <w:tcW w:w="4391" w:type="dxa"/>
                </w:tcPr>
                <w:p w14:paraId="03B0274F" w14:textId="77777777" w:rsidR="00DC1081" w:rsidRPr="00034CC9" w:rsidRDefault="00DC1081" w:rsidP="00DC1081">
                  <w:pPr>
                    <w:rPr>
                      <w:rFonts w:asciiTheme="minorHAnsi" w:hAnsiTheme="minorHAnsi"/>
                      <w:b/>
                      <w:bCs/>
                    </w:rPr>
                  </w:pPr>
                  <w:r w:rsidRPr="00034CC9">
                    <w:rPr>
                      <w:rFonts w:asciiTheme="minorHAnsi" w:hAnsiTheme="minorHAnsi"/>
                      <w:b/>
                      <w:bCs/>
                    </w:rPr>
                    <w:t>Comfortable atmosphere in the group</w:t>
                  </w:r>
                </w:p>
              </w:tc>
              <w:tc>
                <w:tcPr>
                  <w:tcW w:w="2824" w:type="dxa"/>
                </w:tcPr>
                <w:p w14:paraId="17E0B1E2" w14:textId="77777777" w:rsidR="00DC1081" w:rsidRPr="00034CC9" w:rsidRDefault="00DC1081" w:rsidP="00DC1081">
                  <w:pPr>
                    <w:rPr>
                      <w:rFonts w:asciiTheme="minorHAnsi" w:hAnsiTheme="minorHAnsi"/>
                    </w:rPr>
                  </w:pPr>
                  <w:r w:rsidRPr="00034CC9">
                    <w:rPr>
                      <w:rFonts w:asciiTheme="minorHAnsi" w:hAnsiTheme="minorHAnsi"/>
                    </w:rPr>
                    <w:t>7</w:t>
                  </w:r>
                </w:p>
              </w:tc>
              <w:tc>
                <w:tcPr>
                  <w:tcW w:w="3549" w:type="dxa"/>
                </w:tcPr>
                <w:p w14:paraId="2214D6B6" w14:textId="77777777" w:rsidR="00DC1081" w:rsidRPr="00034CC9" w:rsidRDefault="00DC1081" w:rsidP="00DC1081">
                  <w:pPr>
                    <w:rPr>
                      <w:rFonts w:asciiTheme="minorHAnsi" w:hAnsiTheme="minorHAnsi"/>
                    </w:rPr>
                  </w:pPr>
                  <w:r w:rsidRPr="00034CC9">
                    <w:rPr>
                      <w:rFonts w:asciiTheme="minorHAnsi" w:hAnsiTheme="minorHAnsi"/>
                    </w:rPr>
                    <w:t>“reassuring”</w:t>
                  </w:r>
                </w:p>
                <w:p w14:paraId="147DD305"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very</w:t>
                  </w:r>
                  <w:proofErr w:type="gramEnd"/>
                  <w:r w:rsidRPr="00034CC9">
                    <w:rPr>
                      <w:rFonts w:asciiTheme="minorHAnsi" w:hAnsiTheme="minorHAnsi"/>
                    </w:rPr>
                    <w:t xml:space="preserve"> relaxed. Felt listened to” </w:t>
                  </w:r>
                </w:p>
                <w:p w14:paraId="3A15248F" w14:textId="77777777" w:rsidR="00DC1081" w:rsidRPr="00034CC9" w:rsidRDefault="00DC1081" w:rsidP="00DC1081">
                  <w:pPr>
                    <w:rPr>
                      <w:rFonts w:asciiTheme="minorHAnsi" w:hAnsiTheme="minorHAnsi"/>
                    </w:rPr>
                  </w:pPr>
                  <w:r w:rsidRPr="00034CC9">
                    <w:rPr>
                      <w:rFonts w:asciiTheme="minorHAnsi" w:hAnsiTheme="minorHAnsi"/>
                    </w:rPr>
                    <w:t>“</w:t>
                  </w:r>
                  <w:proofErr w:type="gramStart"/>
                  <w:r w:rsidRPr="00034CC9">
                    <w:rPr>
                      <w:rFonts w:asciiTheme="minorHAnsi" w:hAnsiTheme="minorHAnsi"/>
                    </w:rPr>
                    <w:t>really</w:t>
                  </w:r>
                  <w:proofErr w:type="gramEnd"/>
                  <w:r w:rsidRPr="00034CC9">
                    <w:rPr>
                      <w:rFonts w:asciiTheme="minorHAnsi" w:hAnsiTheme="minorHAnsi"/>
                    </w:rPr>
                    <w:t xml:space="preserve"> enjoyed the format”</w:t>
                  </w:r>
                </w:p>
                <w:p w14:paraId="58284F33" w14:textId="77777777" w:rsidR="00DC1081" w:rsidRPr="00034CC9" w:rsidRDefault="00DC1081" w:rsidP="00DC1081">
                  <w:pPr>
                    <w:rPr>
                      <w:rFonts w:asciiTheme="minorHAnsi" w:hAnsiTheme="minorHAnsi"/>
                    </w:rPr>
                  </w:pPr>
                  <w:r w:rsidRPr="00034CC9">
                    <w:rPr>
                      <w:rFonts w:asciiTheme="minorHAnsi" w:hAnsiTheme="minorHAnsi"/>
                    </w:rPr>
                    <w:t>“I was so amazed how brilliant the session was, I was extremely nervous discussing about my medical issues in this way, but it was ok.”</w:t>
                  </w:r>
                </w:p>
                <w:p w14:paraId="1D733BC9" w14:textId="77777777" w:rsidR="00DC1081" w:rsidRPr="00034CC9" w:rsidRDefault="00DC1081" w:rsidP="00DC1081">
                  <w:pPr>
                    <w:rPr>
                      <w:rFonts w:asciiTheme="minorHAnsi" w:hAnsiTheme="minorHAnsi"/>
                    </w:rPr>
                  </w:pPr>
                  <w:r w:rsidRPr="00034CC9">
                    <w:rPr>
                      <w:rFonts w:asciiTheme="minorHAnsi" w:hAnsiTheme="minorHAnsi"/>
                    </w:rPr>
                    <w:t>“comfortable”</w:t>
                  </w:r>
                </w:p>
                <w:p w14:paraId="68C942D8" w14:textId="77777777" w:rsidR="00DC1081" w:rsidRPr="00034CC9" w:rsidRDefault="00DC1081" w:rsidP="00DC1081">
                  <w:pPr>
                    <w:rPr>
                      <w:rFonts w:asciiTheme="minorHAnsi" w:hAnsiTheme="minorHAnsi"/>
                    </w:rPr>
                  </w:pPr>
                  <w:r w:rsidRPr="00034CC9">
                    <w:rPr>
                      <w:rFonts w:asciiTheme="minorHAnsi" w:hAnsiTheme="minorHAnsi"/>
                    </w:rPr>
                    <w:lastRenderedPageBreak/>
                    <w:t>“</w:t>
                  </w:r>
                  <w:proofErr w:type="gramStart"/>
                  <w:r w:rsidRPr="00034CC9">
                    <w:rPr>
                      <w:rFonts w:asciiTheme="minorHAnsi" w:hAnsiTheme="minorHAnsi"/>
                    </w:rPr>
                    <w:t>efficient</w:t>
                  </w:r>
                  <w:proofErr w:type="gramEnd"/>
                  <w:r w:rsidRPr="00034CC9">
                    <w:rPr>
                      <w:rFonts w:asciiTheme="minorHAnsi" w:hAnsiTheme="minorHAnsi"/>
                    </w:rPr>
                    <w:t xml:space="preserve"> and safe”</w:t>
                  </w:r>
                </w:p>
                <w:p w14:paraId="0C16347C" w14:textId="77777777" w:rsidR="00DC1081" w:rsidRPr="00034CC9" w:rsidRDefault="00DC1081" w:rsidP="00DC1081">
                  <w:pPr>
                    <w:rPr>
                      <w:rFonts w:asciiTheme="minorHAnsi" w:hAnsiTheme="minorHAnsi"/>
                      <w:b/>
                      <w:bCs/>
                    </w:rPr>
                  </w:pPr>
                  <w:r w:rsidRPr="00034CC9">
                    <w:rPr>
                      <w:rFonts w:asciiTheme="minorHAnsi" w:hAnsiTheme="minorHAnsi"/>
                    </w:rPr>
                    <w:t>“</w:t>
                  </w:r>
                  <w:proofErr w:type="gramStart"/>
                  <w:r w:rsidRPr="00034CC9">
                    <w:rPr>
                      <w:rFonts w:asciiTheme="minorHAnsi" w:hAnsiTheme="minorHAnsi"/>
                    </w:rPr>
                    <w:t>comfortable</w:t>
                  </w:r>
                  <w:proofErr w:type="gramEnd"/>
                  <w:r w:rsidRPr="00034CC9">
                    <w:rPr>
                      <w:rFonts w:asciiTheme="minorHAnsi" w:hAnsiTheme="minorHAnsi"/>
                    </w:rPr>
                    <w:t xml:space="preserve"> about talking about concerns and listened to”</w:t>
                  </w:r>
                </w:p>
              </w:tc>
            </w:tr>
          </w:tbl>
          <w:p w14:paraId="48515EBB" w14:textId="77777777" w:rsidR="00DC1081" w:rsidRPr="00034CC9" w:rsidRDefault="00DC1081" w:rsidP="00DC1081">
            <w:pPr>
              <w:rPr>
                <w:rFonts w:asciiTheme="minorHAnsi" w:hAnsiTheme="minorHAnsi"/>
                <w:b/>
                <w:bCs/>
              </w:rPr>
            </w:pPr>
          </w:p>
          <w:p w14:paraId="74AC0505" w14:textId="77777777" w:rsidR="00DC1081" w:rsidRPr="00034CC9" w:rsidRDefault="00DC1081" w:rsidP="00DC1081">
            <w:pPr>
              <w:rPr>
                <w:rFonts w:asciiTheme="minorHAnsi" w:hAnsiTheme="minorHAnsi"/>
                <w:b/>
                <w:bCs/>
              </w:rPr>
            </w:pPr>
            <w:r w:rsidRPr="00034CC9">
              <w:rPr>
                <w:rFonts w:asciiTheme="minorHAnsi" w:hAnsiTheme="minorHAnsi"/>
                <w:b/>
                <w:bCs/>
              </w:rPr>
              <w:t>What could be improved</w:t>
            </w:r>
          </w:p>
          <w:p w14:paraId="06498FE6" w14:textId="77777777" w:rsidR="00DC1081" w:rsidRPr="00034CC9" w:rsidRDefault="00DC1081" w:rsidP="00DC1081">
            <w:pPr>
              <w:rPr>
                <w:rFonts w:asciiTheme="minorHAnsi" w:hAnsiTheme="minorHAnsi"/>
              </w:rPr>
            </w:pPr>
            <w:r w:rsidRPr="00034CC9">
              <w:rPr>
                <w:rFonts w:asciiTheme="minorHAnsi" w:hAnsiTheme="minorHAnsi"/>
              </w:rPr>
              <w:t xml:space="preserve">Participants were asked what they didn’t enjoy or could be improved. 26/40 respondents said they wouldn’t change anything. 3 people mentioned having more time or follow-up sessions. </w:t>
            </w:r>
          </w:p>
          <w:p w14:paraId="0F5C4992" w14:textId="77777777" w:rsidR="00DC1081" w:rsidRPr="00034CC9" w:rsidRDefault="00DC1081" w:rsidP="00DC1081">
            <w:pPr>
              <w:rPr>
                <w:rFonts w:asciiTheme="minorHAnsi" w:hAnsiTheme="minorHAnsi"/>
              </w:rPr>
            </w:pPr>
          </w:p>
          <w:p w14:paraId="627F2FC4" w14:textId="77777777" w:rsidR="00DC1081" w:rsidRPr="00034CC9" w:rsidRDefault="00DC1081" w:rsidP="00DC1081">
            <w:pPr>
              <w:rPr>
                <w:rFonts w:asciiTheme="minorHAnsi" w:hAnsiTheme="minorHAnsi"/>
                <w:b/>
                <w:bCs/>
              </w:rPr>
            </w:pPr>
            <w:r w:rsidRPr="00034CC9">
              <w:rPr>
                <w:rFonts w:asciiTheme="minorHAnsi" w:hAnsiTheme="minorHAnsi"/>
                <w:b/>
                <w:bCs/>
              </w:rPr>
              <w:t>Goal setting</w:t>
            </w:r>
          </w:p>
          <w:p w14:paraId="44586837" w14:textId="77777777" w:rsidR="00DC1081" w:rsidRPr="00034CC9" w:rsidRDefault="00DC1081" w:rsidP="00DC1081">
            <w:pPr>
              <w:rPr>
                <w:rFonts w:asciiTheme="minorHAnsi" w:hAnsiTheme="minorHAnsi"/>
              </w:rPr>
            </w:pPr>
            <w:r w:rsidRPr="00034CC9">
              <w:rPr>
                <w:rFonts w:asciiTheme="minorHAnsi" w:hAnsiTheme="minorHAnsi"/>
              </w:rPr>
              <w:t>At the end of the group, the health coach supported people to set health goals that were specific, measurable, time-</w:t>
            </w:r>
            <w:proofErr w:type="gramStart"/>
            <w:r w:rsidRPr="00034CC9">
              <w:rPr>
                <w:rFonts w:asciiTheme="minorHAnsi" w:hAnsiTheme="minorHAnsi"/>
              </w:rPr>
              <w:t>bound</w:t>
            </w:r>
            <w:proofErr w:type="gramEnd"/>
            <w:r w:rsidRPr="00034CC9">
              <w:rPr>
                <w:rFonts w:asciiTheme="minorHAnsi" w:hAnsiTheme="minorHAnsi"/>
              </w:rPr>
              <w:t xml:space="preserve"> and realistic. 87% of respondents reported having made a health goal and 71% felt very confident or confident that they could achieve this goal following the group. </w:t>
            </w:r>
          </w:p>
          <w:p w14:paraId="0EA2E30B" w14:textId="77777777" w:rsidR="00DC1081" w:rsidRPr="00034CC9" w:rsidRDefault="00DC1081" w:rsidP="00DC1081">
            <w:pPr>
              <w:rPr>
                <w:rFonts w:asciiTheme="minorHAnsi" w:hAnsiTheme="minorHAnsi"/>
                <w:b/>
                <w:bCs/>
              </w:rPr>
            </w:pPr>
          </w:p>
          <w:p w14:paraId="3E1F236C" w14:textId="70890C58" w:rsidR="00DC1081" w:rsidRPr="00034CC9" w:rsidRDefault="00DC1081" w:rsidP="00DC1081">
            <w:pPr>
              <w:rPr>
                <w:rFonts w:asciiTheme="minorHAnsi" w:hAnsiTheme="minorHAnsi"/>
                <w:b/>
                <w:bCs/>
              </w:rPr>
            </w:pPr>
            <w:r w:rsidRPr="00034CC9">
              <w:rPr>
                <w:rFonts w:asciiTheme="minorHAnsi" w:hAnsiTheme="minorHAnsi"/>
                <w:b/>
                <w:bCs/>
              </w:rPr>
              <w:t>Enablement Scores</w:t>
            </w:r>
          </w:p>
          <w:p w14:paraId="4B9EB402" w14:textId="77777777" w:rsidR="00DC1081" w:rsidRPr="00034CC9" w:rsidRDefault="00DC1081" w:rsidP="00DC1081">
            <w:pPr>
              <w:rPr>
                <w:rFonts w:asciiTheme="minorHAnsi" w:hAnsiTheme="minorHAnsi"/>
              </w:rPr>
            </w:pPr>
            <w:r w:rsidRPr="00034CC9">
              <w:rPr>
                <w:rFonts w:asciiTheme="minorHAnsi" w:hAnsiTheme="minorHAnsi"/>
              </w:rPr>
              <w:t>See graphics below for results where respondents were asked, “After attending the group clinic, to what extent do you feel you are………</w:t>
            </w:r>
            <w:proofErr w:type="gramStart"/>
            <w:r w:rsidRPr="00034CC9">
              <w:rPr>
                <w:rFonts w:asciiTheme="minorHAnsi" w:hAnsiTheme="minorHAnsi"/>
              </w:rPr>
              <w:t>. ”</w:t>
            </w:r>
            <w:proofErr w:type="gramEnd"/>
            <w:r w:rsidRPr="00034CC9">
              <w:rPr>
                <w:rFonts w:asciiTheme="minorHAnsi" w:hAnsiTheme="minorHAnsi"/>
              </w:rPr>
              <w:t>:</w:t>
            </w:r>
          </w:p>
          <w:p w14:paraId="226C9F66" w14:textId="77777777" w:rsidR="00DC1081" w:rsidRPr="00034CC9" w:rsidRDefault="00DC1081" w:rsidP="00DC1081">
            <w:pPr>
              <w:rPr>
                <w:rFonts w:asciiTheme="minorHAnsi" w:hAnsiTheme="minorHAnsi"/>
              </w:rPr>
            </w:pPr>
          </w:p>
          <w:p w14:paraId="3C2BCA65" w14:textId="77777777" w:rsidR="00DC1081" w:rsidRPr="00034CC9" w:rsidRDefault="00DC1081" w:rsidP="00DC1081">
            <w:pPr>
              <w:rPr>
                <w:rFonts w:asciiTheme="minorHAnsi" w:hAnsiTheme="minorHAnsi"/>
              </w:rPr>
            </w:pPr>
            <w:r w:rsidRPr="00034CC9">
              <w:rPr>
                <w:rFonts w:asciiTheme="minorHAnsi" w:hAnsiTheme="minorHAnsi"/>
                <w:noProof/>
              </w:rPr>
              <w:drawing>
                <wp:inline distT="0" distB="0" distL="0" distR="0" wp14:anchorId="1D500244" wp14:editId="2173AA05">
                  <wp:extent cx="6841490" cy="2878660"/>
                  <wp:effectExtent l="0" t="0" r="0" b="0"/>
                  <wp:docPr id="2"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ie ch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1490" cy="2878660"/>
                          </a:xfrm>
                          <a:prstGeom prst="rect">
                            <a:avLst/>
                          </a:prstGeom>
                          <a:noFill/>
                          <a:ln>
                            <a:noFill/>
                          </a:ln>
                        </pic:spPr>
                      </pic:pic>
                    </a:graphicData>
                  </a:graphic>
                </wp:inline>
              </w:drawing>
            </w:r>
          </w:p>
          <w:p w14:paraId="77006353" w14:textId="77777777" w:rsidR="00DC1081" w:rsidRPr="00034CC9" w:rsidRDefault="00DC1081" w:rsidP="00DC1081">
            <w:pPr>
              <w:rPr>
                <w:rFonts w:asciiTheme="minorHAnsi" w:hAnsiTheme="minorHAnsi"/>
              </w:rPr>
            </w:pPr>
            <w:r w:rsidRPr="00034CC9">
              <w:rPr>
                <w:rFonts w:asciiTheme="minorHAnsi" w:hAnsiTheme="minorHAnsi"/>
              </w:rPr>
              <w:t xml:space="preserve"> </w:t>
            </w:r>
          </w:p>
          <w:p w14:paraId="64EF50CD" w14:textId="77777777" w:rsidR="00DC1081" w:rsidRPr="00034CC9" w:rsidRDefault="00DC1081" w:rsidP="00DC1081">
            <w:pPr>
              <w:pStyle w:val="Heading2"/>
              <w:rPr>
                <w:rFonts w:asciiTheme="minorHAnsi" w:hAnsiTheme="minorHAnsi"/>
              </w:rPr>
            </w:pPr>
            <w:bookmarkStart w:id="0" w:name="_j6b983a2jqf" w:colFirst="0" w:colLast="0"/>
            <w:bookmarkEnd w:id="0"/>
            <w:r w:rsidRPr="00034CC9">
              <w:rPr>
                <w:rFonts w:asciiTheme="minorHAnsi" w:hAnsiTheme="minorHAnsi"/>
              </w:rPr>
              <w:lastRenderedPageBreak/>
              <w:t xml:space="preserve">F </w:t>
            </w:r>
            <w:r w:rsidRPr="00034CC9">
              <w:rPr>
                <w:rFonts w:asciiTheme="minorHAnsi" w:hAnsiTheme="minorHAnsi"/>
                <w:noProof/>
              </w:rPr>
              <w:drawing>
                <wp:inline distT="0" distB="0" distL="0" distR="0" wp14:anchorId="6D4E47F2" wp14:editId="6F2B0FB7">
                  <wp:extent cx="6841490" cy="2878455"/>
                  <wp:effectExtent l="0" t="0" r="0" b="0"/>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1490" cy="2878455"/>
                          </a:xfrm>
                          <a:prstGeom prst="rect">
                            <a:avLst/>
                          </a:prstGeom>
                          <a:noFill/>
                          <a:ln>
                            <a:noFill/>
                          </a:ln>
                        </pic:spPr>
                      </pic:pic>
                    </a:graphicData>
                  </a:graphic>
                </wp:inline>
              </w:drawing>
            </w:r>
          </w:p>
          <w:p w14:paraId="4BFBA6CF" w14:textId="77777777" w:rsidR="00DC1081" w:rsidRPr="00034CC9" w:rsidRDefault="00DC1081" w:rsidP="00DC1081">
            <w:pPr>
              <w:pStyle w:val="Heading2"/>
              <w:rPr>
                <w:rFonts w:asciiTheme="minorHAnsi" w:hAnsiTheme="minorHAnsi"/>
              </w:rPr>
            </w:pPr>
            <w:r w:rsidRPr="00034CC9">
              <w:rPr>
                <w:rFonts w:asciiTheme="minorHAnsi" w:hAnsiTheme="minorHAnsi"/>
                <w:noProof/>
              </w:rPr>
              <w:drawing>
                <wp:inline distT="0" distB="0" distL="0" distR="0" wp14:anchorId="6206C29C" wp14:editId="3864C080">
                  <wp:extent cx="6841490" cy="2878660"/>
                  <wp:effectExtent l="0" t="0" r="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1490" cy="2878660"/>
                          </a:xfrm>
                          <a:prstGeom prst="rect">
                            <a:avLst/>
                          </a:prstGeom>
                          <a:noFill/>
                          <a:ln>
                            <a:noFill/>
                          </a:ln>
                        </pic:spPr>
                      </pic:pic>
                    </a:graphicData>
                  </a:graphic>
                </wp:inline>
              </w:drawing>
            </w:r>
          </w:p>
          <w:p w14:paraId="103B20FA" w14:textId="77777777" w:rsidR="00DC1081" w:rsidRPr="00034CC9" w:rsidRDefault="00DC1081" w:rsidP="00DC1081">
            <w:pPr>
              <w:pStyle w:val="Heading2"/>
              <w:rPr>
                <w:rFonts w:asciiTheme="minorHAnsi" w:hAnsiTheme="minorHAnsi"/>
              </w:rPr>
            </w:pPr>
            <w:r w:rsidRPr="00034CC9">
              <w:rPr>
                <w:rFonts w:asciiTheme="minorHAnsi" w:hAnsiTheme="minorHAnsi"/>
                <w:noProof/>
              </w:rPr>
              <w:drawing>
                <wp:inline distT="0" distB="0" distL="0" distR="0" wp14:anchorId="0C39C293" wp14:editId="1EEA2D3D">
                  <wp:extent cx="6841490" cy="2878660"/>
                  <wp:effectExtent l="0" t="0" r="0" b="0"/>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1490" cy="2878660"/>
                          </a:xfrm>
                          <a:prstGeom prst="rect">
                            <a:avLst/>
                          </a:prstGeom>
                          <a:noFill/>
                          <a:ln>
                            <a:noFill/>
                          </a:ln>
                        </pic:spPr>
                      </pic:pic>
                    </a:graphicData>
                  </a:graphic>
                </wp:inline>
              </w:drawing>
            </w:r>
          </w:p>
          <w:p w14:paraId="476CDF20" w14:textId="77777777" w:rsidR="00DC1081" w:rsidRPr="00034CC9" w:rsidRDefault="00DC1081" w:rsidP="00DC1081">
            <w:pPr>
              <w:pStyle w:val="Heading2"/>
              <w:rPr>
                <w:rFonts w:asciiTheme="minorHAnsi" w:hAnsiTheme="minorHAnsi"/>
              </w:rPr>
            </w:pPr>
            <w:r w:rsidRPr="00034CC9">
              <w:rPr>
                <w:rFonts w:asciiTheme="minorHAnsi" w:hAnsiTheme="minorHAnsi"/>
                <w:noProof/>
              </w:rPr>
              <w:lastRenderedPageBreak/>
              <w:drawing>
                <wp:inline distT="0" distB="0" distL="0" distR="0" wp14:anchorId="18D63A9B" wp14:editId="6D92FDAF">
                  <wp:extent cx="6841490" cy="2878660"/>
                  <wp:effectExtent l="0" t="0" r="0" b="0"/>
                  <wp:docPr id="9" name="Picture 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pie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1490" cy="2878660"/>
                          </a:xfrm>
                          <a:prstGeom prst="rect">
                            <a:avLst/>
                          </a:prstGeom>
                          <a:noFill/>
                          <a:ln>
                            <a:noFill/>
                          </a:ln>
                        </pic:spPr>
                      </pic:pic>
                    </a:graphicData>
                  </a:graphic>
                </wp:inline>
              </w:drawing>
            </w:r>
          </w:p>
          <w:p w14:paraId="36B8B354" w14:textId="77777777" w:rsidR="00DC1081" w:rsidRPr="00034CC9" w:rsidRDefault="00DC1081" w:rsidP="00DC1081">
            <w:pPr>
              <w:pStyle w:val="Heading2"/>
              <w:rPr>
                <w:rFonts w:asciiTheme="minorHAnsi" w:hAnsiTheme="minorHAnsi"/>
              </w:rPr>
            </w:pPr>
            <w:r w:rsidRPr="00034CC9">
              <w:rPr>
                <w:rFonts w:asciiTheme="minorHAnsi" w:hAnsiTheme="minorHAnsi"/>
                <w:noProof/>
              </w:rPr>
              <w:drawing>
                <wp:inline distT="0" distB="0" distL="0" distR="0" wp14:anchorId="3B1B1750" wp14:editId="195A31E7">
                  <wp:extent cx="6841490" cy="2878660"/>
                  <wp:effectExtent l="0" t="0" r="0" b="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1490" cy="2878660"/>
                          </a:xfrm>
                          <a:prstGeom prst="rect">
                            <a:avLst/>
                          </a:prstGeom>
                          <a:noFill/>
                          <a:ln>
                            <a:noFill/>
                          </a:ln>
                        </pic:spPr>
                      </pic:pic>
                    </a:graphicData>
                  </a:graphic>
                </wp:inline>
              </w:drawing>
            </w:r>
          </w:p>
          <w:p w14:paraId="23DE675E" w14:textId="77777777" w:rsidR="00E66F1D" w:rsidRPr="00034CC9" w:rsidRDefault="00E66F1D" w:rsidP="00390020">
            <w:pPr>
              <w:pStyle w:val="Body"/>
              <w:rPr>
                <w:rFonts w:asciiTheme="minorHAnsi" w:hAnsiTheme="minorHAnsi" w:cs="Calibri"/>
                <w:sz w:val="20"/>
                <w:szCs w:val="20"/>
                <w:lang w:val="en-GB"/>
              </w:rPr>
            </w:pPr>
          </w:p>
          <w:p w14:paraId="08803448" w14:textId="7D5E820C" w:rsidR="004C357F" w:rsidRPr="00034CC9" w:rsidRDefault="004C357F" w:rsidP="00390020">
            <w:pPr>
              <w:pStyle w:val="Body"/>
              <w:rPr>
                <w:rFonts w:asciiTheme="minorHAnsi" w:hAnsiTheme="minorHAnsi" w:cs="Calibri"/>
                <w:sz w:val="20"/>
                <w:szCs w:val="20"/>
                <w:lang w:val="en-GB"/>
              </w:rPr>
            </w:pPr>
          </w:p>
        </w:tc>
      </w:tr>
      <w:tr w:rsidR="00A177D8" w:rsidRPr="002436F7" w14:paraId="502B5AAC" w14:textId="77777777" w:rsidTr="000F6D59">
        <w:trPr>
          <w:trHeight w:val="959"/>
        </w:trPr>
        <w:tc>
          <w:tcPr>
            <w:tcW w:w="9628" w:type="dxa"/>
          </w:tcPr>
          <w:p w14:paraId="3B57D17A" w14:textId="72A6C125" w:rsidR="004C357F" w:rsidRPr="002436F7" w:rsidRDefault="00560D29" w:rsidP="00390020">
            <w:pPr>
              <w:pStyle w:val="Body"/>
              <w:rPr>
                <w:rFonts w:ascii="Lato" w:hAnsi="Lato" w:cs="Calibri"/>
                <w:sz w:val="20"/>
                <w:szCs w:val="20"/>
                <w:lang w:val="en-GB"/>
              </w:rPr>
            </w:pPr>
            <w:r w:rsidRPr="002436F7">
              <w:rPr>
                <w:rFonts w:ascii="Lato" w:hAnsi="Lato" w:cs="Calibri"/>
                <w:lang w:val="en-GB"/>
              </w:rPr>
              <w:lastRenderedPageBreak/>
              <w:t xml:space="preserve">Were </w:t>
            </w:r>
            <w:r w:rsidR="004C357F" w:rsidRPr="002436F7">
              <w:rPr>
                <w:rFonts w:ascii="Lato" w:hAnsi="Lato" w:cs="Calibri"/>
                <w:lang w:val="en-GB"/>
              </w:rPr>
              <w:t>there</w:t>
            </w:r>
            <w:r w:rsidRPr="002436F7">
              <w:rPr>
                <w:rFonts w:ascii="Lato" w:hAnsi="Lato" w:cs="Calibri"/>
                <w:lang w:val="en-GB"/>
              </w:rPr>
              <w:t xml:space="preserve"> </w:t>
            </w:r>
            <w:r w:rsidR="00843175">
              <w:rPr>
                <w:rFonts w:ascii="Lato" w:hAnsi="Lato" w:cs="Calibri"/>
                <w:lang w:val="en-GB"/>
              </w:rPr>
              <w:t xml:space="preserve">further </w:t>
            </w:r>
            <w:r w:rsidRPr="002436F7">
              <w:rPr>
                <w:rFonts w:ascii="Lato" w:hAnsi="Lato" w:cs="Calibri"/>
                <w:lang w:val="en-GB"/>
              </w:rPr>
              <w:t xml:space="preserve">benefits </w:t>
            </w:r>
            <w:r w:rsidR="004C357F" w:rsidRPr="002436F7">
              <w:rPr>
                <w:rFonts w:ascii="Lato" w:hAnsi="Lato" w:cs="Calibri"/>
                <w:lang w:val="en-GB"/>
              </w:rPr>
              <w:t>to you, your colleagues, your org</w:t>
            </w:r>
            <w:r w:rsidRPr="002436F7">
              <w:rPr>
                <w:rFonts w:ascii="Lato" w:hAnsi="Lato" w:cs="Calibri"/>
                <w:lang w:val="en-GB"/>
              </w:rPr>
              <w:t>anisation or to a wider area such as the NHS? If so, what were they?</w:t>
            </w:r>
            <w:r w:rsidR="00843175">
              <w:rPr>
                <w:rFonts w:ascii="Lato" w:hAnsi="Lato" w:cs="Calibri"/>
                <w:lang w:val="en-GB"/>
              </w:rPr>
              <w:t xml:space="preserve"> </w:t>
            </w:r>
            <w:r w:rsidR="004C357F" w:rsidRPr="002436F7">
              <w:rPr>
                <w:rFonts w:ascii="Lato" w:hAnsi="Lato" w:cs="Calibri"/>
                <w:sz w:val="20"/>
                <w:szCs w:val="20"/>
                <w:lang w:val="en-GB"/>
              </w:rPr>
              <w:t>(</w:t>
            </w:r>
            <w:proofErr w:type="spellStart"/>
            <w:r w:rsidR="004C357F" w:rsidRPr="002436F7">
              <w:rPr>
                <w:rFonts w:ascii="Lato" w:hAnsi="Lato" w:cs="Calibri"/>
                <w:sz w:val="20"/>
                <w:szCs w:val="20"/>
                <w:lang w:val="en-GB"/>
              </w:rPr>
              <w:t>e.g</w:t>
            </w:r>
            <w:proofErr w:type="spellEnd"/>
            <w:r w:rsidR="004C357F" w:rsidRPr="002436F7">
              <w:rPr>
                <w:rFonts w:ascii="Lato" w:hAnsi="Lato" w:cs="Calibri"/>
                <w:sz w:val="20"/>
                <w:szCs w:val="20"/>
                <w:lang w:val="en-GB"/>
              </w:rPr>
              <w:t xml:space="preserve"> improved job satisfaction, smoother running of </w:t>
            </w:r>
            <w:r w:rsidR="00843175">
              <w:rPr>
                <w:rFonts w:ascii="Lato" w:hAnsi="Lato" w:cs="Calibri"/>
                <w:sz w:val="20"/>
                <w:szCs w:val="20"/>
                <w:lang w:val="en-GB"/>
              </w:rPr>
              <w:t xml:space="preserve">facility, </w:t>
            </w:r>
            <w:r w:rsidR="004C357F" w:rsidRPr="002436F7">
              <w:rPr>
                <w:rFonts w:ascii="Lato" w:hAnsi="Lato" w:cs="Calibri"/>
                <w:sz w:val="20"/>
                <w:szCs w:val="20"/>
                <w:lang w:val="en-GB"/>
              </w:rPr>
              <w:t>happier service users, better use of scarce resources</w:t>
            </w:r>
            <w:r w:rsidR="00843175">
              <w:rPr>
                <w:rFonts w:ascii="Lato" w:hAnsi="Lato" w:cs="Calibri"/>
                <w:sz w:val="20"/>
                <w:szCs w:val="20"/>
                <w:lang w:val="en-GB"/>
              </w:rPr>
              <w:t>,</w:t>
            </w:r>
            <w:r w:rsidR="004C357F" w:rsidRPr="002436F7">
              <w:rPr>
                <w:rFonts w:ascii="Lato" w:hAnsi="Lato" w:cs="Calibri"/>
                <w:sz w:val="20"/>
                <w:szCs w:val="20"/>
                <w:lang w:val="en-GB"/>
              </w:rPr>
              <w:t xml:space="preserve"> cost saving)</w:t>
            </w:r>
          </w:p>
          <w:p w14:paraId="6AC3A6B9" w14:textId="448375CC" w:rsidR="00074F6D" w:rsidRDefault="00074F6D" w:rsidP="00390020">
            <w:pPr>
              <w:pStyle w:val="Body"/>
              <w:rPr>
                <w:rFonts w:ascii="Lato" w:hAnsi="Lato" w:cs="Calibri"/>
                <w:sz w:val="20"/>
                <w:szCs w:val="20"/>
                <w:lang w:val="en-GB"/>
              </w:rPr>
            </w:pPr>
          </w:p>
          <w:p w14:paraId="451F6D6A" w14:textId="20E18A74" w:rsidR="00074F6D" w:rsidRDefault="00074F6D" w:rsidP="00390020">
            <w:pPr>
              <w:pStyle w:val="Body"/>
              <w:rPr>
                <w:rFonts w:asciiTheme="minorHAnsi" w:hAnsiTheme="minorHAnsi" w:cs="Calibri"/>
                <w:sz w:val="24"/>
                <w:szCs w:val="24"/>
                <w:lang w:val="en-GB"/>
              </w:rPr>
            </w:pPr>
            <w:r w:rsidRPr="00074F6D">
              <w:rPr>
                <w:rFonts w:asciiTheme="minorHAnsi" w:hAnsiTheme="minorHAnsi" w:cs="Calibri"/>
                <w:sz w:val="24"/>
                <w:szCs w:val="24"/>
                <w:lang w:val="en-GB"/>
              </w:rPr>
              <w:t xml:space="preserve">The clinician consulting in the group clinic reports “Group clinics allow me to down shift and move away from brief, transactional appointments to having longer and more relaxed conversations with people. This has </w:t>
            </w:r>
            <w:r w:rsidR="000C79FC">
              <w:rPr>
                <w:rFonts w:asciiTheme="minorHAnsi" w:hAnsiTheme="minorHAnsi" w:cs="Calibri"/>
                <w:sz w:val="24"/>
                <w:szCs w:val="24"/>
                <w:lang w:val="en-GB"/>
              </w:rPr>
              <w:t xml:space="preserve">meant I can </w:t>
            </w:r>
            <w:r w:rsidRPr="00074F6D">
              <w:rPr>
                <w:rFonts w:asciiTheme="minorHAnsi" w:hAnsiTheme="minorHAnsi" w:cs="Calibri"/>
                <w:sz w:val="24"/>
                <w:szCs w:val="24"/>
                <w:lang w:val="en-GB"/>
              </w:rPr>
              <w:t>get to the crux of what matters to people</w:t>
            </w:r>
            <w:r w:rsidR="000C79FC">
              <w:rPr>
                <w:rFonts w:asciiTheme="minorHAnsi" w:hAnsiTheme="minorHAnsi" w:cs="Calibri"/>
                <w:sz w:val="24"/>
                <w:szCs w:val="24"/>
                <w:lang w:val="en-GB"/>
              </w:rPr>
              <w:t xml:space="preserve"> much more quickly</w:t>
            </w:r>
            <w:r w:rsidRPr="00074F6D">
              <w:rPr>
                <w:rFonts w:asciiTheme="minorHAnsi" w:hAnsiTheme="minorHAnsi" w:cs="Calibri"/>
                <w:sz w:val="24"/>
                <w:szCs w:val="24"/>
                <w:lang w:val="en-GB"/>
              </w:rPr>
              <w:t>. Working in groups is much more collaborative; I no longer feel overwhelmed and that I need to fix everything for the patient. It feels like we are all in this together and people leave feeling empowered and with a plan that they have decided is important to them. It has been completely liberating and renewed my energy as a GP</w:t>
            </w:r>
            <w:r w:rsidR="000C79FC">
              <w:rPr>
                <w:rFonts w:asciiTheme="minorHAnsi" w:hAnsiTheme="minorHAnsi" w:cs="Calibri"/>
                <w:sz w:val="24"/>
                <w:szCs w:val="24"/>
                <w:lang w:val="en-GB"/>
              </w:rPr>
              <w:t>. I think this is the only effective way to support people with multiple complex health problems.</w:t>
            </w:r>
            <w:r w:rsidRPr="00074F6D">
              <w:rPr>
                <w:rFonts w:asciiTheme="minorHAnsi" w:hAnsiTheme="minorHAnsi" w:cs="Calibri"/>
                <w:sz w:val="24"/>
                <w:szCs w:val="24"/>
                <w:lang w:val="en-GB"/>
              </w:rPr>
              <w:t>”</w:t>
            </w:r>
          </w:p>
          <w:p w14:paraId="3A380B41" w14:textId="77777777" w:rsidR="000C79FC" w:rsidRDefault="000C79FC" w:rsidP="00390020">
            <w:pPr>
              <w:pStyle w:val="Body"/>
              <w:rPr>
                <w:rFonts w:asciiTheme="minorHAnsi" w:hAnsiTheme="minorHAnsi" w:cs="Calibri"/>
                <w:sz w:val="24"/>
                <w:szCs w:val="24"/>
                <w:lang w:val="en-GB"/>
              </w:rPr>
            </w:pPr>
          </w:p>
          <w:p w14:paraId="18722B17" w14:textId="02CC09D3" w:rsidR="000C79FC" w:rsidRDefault="000C79FC" w:rsidP="00390020">
            <w:pPr>
              <w:pStyle w:val="Body"/>
              <w:rPr>
                <w:rFonts w:asciiTheme="minorHAnsi" w:hAnsiTheme="minorHAnsi" w:cs="Calibri"/>
                <w:sz w:val="24"/>
                <w:szCs w:val="24"/>
                <w:lang w:val="en-GB"/>
              </w:rPr>
            </w:pPr>
            <w:r>
              <w:rPr>
                <w:rFonts w:asciiTheme="minorHAnsi" w:hAnsiTheme="minorHAnsi" w:cs="Calibri"/>
                <w:sz w:val="24"/>
                <w:szCs w:val="24"/>
                <w:lang w:val="en-GB"/>
              </w:rPr>
              <w:t xml:space="preserve">Group clinics </w:t>
            </w:r>
            <w:r w:rsidR="00D64DD9">
              <w:rPr>
                <w:rFonts w:asciiTheme="minorHAnsi" w:hAnsiTheme="minorHAnsi" w:cs="Calibri"/>
                <w:sz w:val="24"/>
                <w:szCs w:val="24"/>
                <w:lang w:val="en-GB"/>
              </w:rPr>
              <w:t xml:space="preserve">allow for multiple clinicians and health care providers to work together. A significant challenge in primary care is integrating the new additional roles such as social prescribing link workers, physios, </w:t>
            </w:r>
            <w:proofErr w:type="gramStart"/>
            <w:r w:rsidR="00D64DD9">
              <w:rPr>
                <w:rFonts w:asciiTheme="minorHAnsi" w:hAnsiTheme="minorHAnsi" w:cs="Calibri"/>
                <w:sz w:val="24"/>
                <w:szCs w:val="24"/>
                <w:lang w:val="en-GB"/>
              </w:rPr>
              <w:t>pharmacists</w:t>
            </w:r>
            <w:proofErr w:type="gramEnd"/>
            <w:r w:rsidR="00D64DD9">
              <w:rPr>
                <w:rFonts w:asciiTheme="minorHAnsi" w:hAnsiTheme="minorHAnsi" w:cs="Calibri"/>
                <w:sz w:val="24"/>
                <w:szCs w:val="24"/>
                <w:lang w:val="en-GB"/>
              </w:rPr>
              <w:t xml:space="preserve"> and health coaches. In a group clinic, all these roles can work together, </w:t>
            </w:r>
            <w:r w:rsidR="00E45D8A">
              <w:rPr>
                <w:rFonts w:asciiTheme="minorHAnsi" w:hAnsiTheme="minorHAnsi" w:cs="Calibri"/>
                <w:sz w:val="24"/>
                <w:szCs w:val="24"/>
                <w:lang w:val="en-GB"/>
              </w:rPr>
              <w:t xml:space="preserve">learn from </w:t>
            </w:r>
            <w:proofErr w:type="gramStart"/>
            <w:r w:rsidR="00E45D8A">
              <w:rPr>
                <w:rFonts w:asciiTheme="minorHAnsi" w:hAnsiTheme="minorHAnsi" w:cs="Calibri"/>
                <w:sz w:val="24"/>
                <w:szCs w:val="24"/>
                <w:lang w:val="en-GB"/>
              </w:rPr>
              <w:t>each other</w:t>
            </w:r>
            <w:proofErr w:type="gramEnd"/>
            <w:r w:rsidR="00E45D8A">
              <w:rPr>
                <w:rFonts w:asciiTheme="minorHAnsi" w:hAnsiTheme="minorHAnsi" w:cs="Calibri"/>
                <w:sz w:val="24"/>
                <w:szCs w:val="24"/>
                <w:lang w:val="en-GB"/>
              </w:rPr>
              <w:t xml:space="preserve"> and complement </w:t>
            </w:r>
            <w:proofErr w:type="spellStart"/>
            <w:r w:rsidR="00E45D8A">
              <w:rPr>
                <w:rFonts w:asciiTheme="minorHAnsi" w:hAnsiTheme="minorHAnsi" w:cs="Calibri"/>
                <w:sz w:val="24"/>
                <w:szCs w:val="24"/>
                <w:lang w:val="en-GB"/>
              </w:rPr>
              <w:t>each others’</w:t>
            </w:r>
            <w:proofErr w:type="spellEnd"/>
            <w:r w:rsidR="00E45D8A">
              <w:rPr>
                <w:rFonts w:asciiTheme="minorHAnsi" w:hAnsiTheme="minorHAnsi" w:cs="Calibri"/>
                <w:sz w:val="24"/>
                <w:szCs w:val="24"/>
                <w:lang w:val="en-GB"/>
              </w:rPr>
              <w:t xml:space="preserve"> skills. </w:t>
            </w:r>
          </w:p>
          <w:p w14:paraId="1A29DEEC" w14:textId="0470D558" w:rsidR="00E45D8A" w:rsidRPr="00074F6D" w:rsidRDefault="00E45D8A" w:rsidP="00390020">
            <w:pPr>
              <w:pStyle w:val="Body"/>
              <w:rPr>
                <w:rFonts w:asciiTheme="minorHAnsi" w:hAnsiTheme="minorHAnsi" w:cs="Calibri"/>
                <w:sz w:val="24"/>
                <w:szCs w:val="24"/>
                <w:lang w:val="en-GB"/>
              </w:rPr>
            </w:pPr>
            <w:r>
              <w:rPr>
                <w:rFonts w:asciiTheme="minorHAnsi" w:hAnsiTheme="minorHAnsi" w:cs="Calibri"/>
                <w:sz w:val="24"/>
                <w:szCs w:val="24"/>
                <w:lang w:val="en-GB"/>
              </w:rPr>
              <w:lastRenderedPageBreak/>
              <w:t>Group clinics mean that up to 15 people can be seen by a clinician per hour. This</w:t>
            </w:r>
            <w:r w:rsidR="00846796">
              <w:rPr>
                <w:rFonts w:asciiTheme="minorHAnsi" w:hAnsiTheme="minorHAnsi" w:cs="Calibri"/>
                <w:sz w:val="24"/>
                <w:szCs w:val="24"/>
                <w:lang w:val="en-GB"/>
              </w:rPr>
              <w:t xml:space="preserve"> is particularly cost and time efficient. Patients who don’t turn up “DNA” are not a problem as the clinician then gets longer to spend with the rest of the group. Frequent attenders are also not a problem as they can become the group expert patient for example. </w:t>
            </w:r>
          </w:p>
          <w:p w14:paraId="37477245" w14:textId="77777777" w:rsidR="00074F6D" w:rsidRPr="002436F7" w:rsidRDefault="00074F6D" w:rsidP="00390020">
            <w:pPr>
              <w:pStyle w:val="Body"/>
              <w:rPr>
                <w:rFonts w:ascii="Lato" w:hAnsi="Lato" w:cs="Calibri"/>
                <w:sz w:val="20"/>
                <w:szCs w:val="20"/>
                <w:lang w:val="en-GB"/>
              </w:rPr>
            </w:pPr>
          </w:p>
          <w:p w14:paraId="39536A8C" w14:textId="56540A34" w:rsidR="004C357F" w:rsidRPr="002436F7" w:rsidRDefault="004C357F" w:rsidP="00390020">
            <w:pPr>
              <w:pStyle w:val="Body"/>
              <w:rPr>
                <w:rFonts w:ascii="Lato" w:hAnsi="Lato" w:cs="Calibri"/>
                <w:sz w:val="20"/>
                <w:szCs w:val="20"/>
                <w:lang w:val="en-GB"/>
              </w:rPr>
            </w:pPr>
          </w:p>
        </w:tc>
      </w:tr>
    </w:tbl>
    <w:p w14:paraId="799AF0D5" w14:textId="77777777" w:rsidR="00754C2C" w:rsidRPr="002436F7" w:rsidRDefault="00754C2C" w:rsidP="000B27A8">
      <w:pPr>
        <w:rPr>
          <w:rFonts w:ascii="Lato" w:hAnsi="Lato"/>
        </w:rPr>
      </w:pPr>
    </w:p>
    <w:p w14:paraId="29E22F0B" w14:textId="72EFB1C4" w:rsidR="004C357F" w:rsidRPr="002436F7" w:rsidRDefault="004C357F" w:rsidP="004C357F">
      <w:pPr>
        <w:pStyle w:val="Heading2"/>
        <w:spacing w:before="120" w:after="120"/>
        <w:rPr>
          <w:rFonts w:ascii="Lato" w:hAnsi="Lato" w:cs="Calibri"/>
          <w:color w:val="26AAD3"/>
        </w:rPr>
      </w:pPr>
      <w:r w:rsidRPr="002436F7">
        <w:rPr>
          <w:rFonts w:ascii="Lato" w:hAnsi="Lato" w:cs="Calibri"/>
          <w:color w:val="26AAD3"/>
        </w:rPr>
        <w:t>Evidence</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628"/>
      </w:tblGrid>
      <w:tr w:rsidR="004C357F" w:rsidRPr="002436F7" w14:paraId="0046C6CD" w14:textId="77777777" w:rsidTr="000F6D59">
        <w:trPr>
          <w:trHeight w:val="1082"/>
        </w:trPr>
        <w:tc>
          <w:tcPr>
            <w:tcW w:w="9628" w:type="dxa"/>
          </w:tcPr>
          <w:p w14:paraId="53EBD596" w14:textId="1674969A" w:rsidR="00754C2C" w:rsidRPr="00843175" w:rsidRDefault="006C4462" w:rsidP="00390020">
            <w:pPr>
              <w:pStyle w:val="Body"/>
              <w:rPr>
                <w:rFonts w:ascii="Lato" w:hAnsi="Lato" w:cs="Calibri"/>
                <w:lang w:val="en-GB"/>
              </w:rPr>
            </w:pPr>
            <w:r>
              <w:rPr>
                <w:rFonts w:ascii="Lato" w:hAnsi="Lato" w:cs="Calibri"/>
                <w:lang w:val="en-GB"/>
              </w:rPr>
              <w:t>P</w:t>
            </w:r>
            <w:r w:rsidR="004C357F" w:rsidRPr="002436F7">
              <w:rPr>
                <w:rFonts w:ascii="Lato" w:hAnsi="Lato" w:cs="Calibri"/>
                <w:lang w:val="en-GB"/>
              </w:rPr>
              <w:t xml:space="preserve">lease quantify </w:t>
            </w:r>
            <w:r>
              <w:rPr>
                <w:rFonts w:ascii="Lato" w:hAnsi="Lato" w:cs="Calibri"/>
                <w:lang w:val="en-GB"/>
              </w:rPr>
              <w:t xml:space="preserve">the </w:t>
            </w:r>
            <w:r w:rsidR="00E4524E" w:rsidRPr="002436F7">
              <w:rPr>
                <w:rFonts w:ascii="Lato" w:hAnsi="Lato" w:cs="Calibri"/>
                <w:lang w:val="en-GB"/>
              </w:rPr>
              <w:t>benefits</w:t>
            </w:r>
            <w:r>
              <w:rPr>
                <w:rFonts w:ascii="Lato" w:hAnsi="Lato" w:cs="Calibri"/>
                <w:lang w:val="en-GB"/>
              </w:rPr>
              <w:t xml:space="preserve"> of your initiative</w:t>
            </w:r>
            <w:r w:rsidR="00E4524E" w:rsidRPr="002436F7">
              <w:rPr>
                <w:rFonts w:ascii="Lato" w:hAnsi="Lato" w:cs="Calibri" w:hint="eastAsia"/>
                <w:lang w:val="en-GB"/>
              </w:rPr>
              <w:t>.</w:t>
            </w:r>
            <w:r w:rsidR="00843175">
              <w:rPr>
                <w:rFonts w:ascii="Lato" w:hAnsi="Lato" w:cs="Calibri"/>
                <w:lang w:val="en-GB"/>
              </w:rPr>
              <w:t xml:space="preserve"> </w:t>
            </w:r>
            <w:r w:rsidR="004C357F" w:rsidRPr="002436F7">
              <w:rPr>
                <w:rFonts w:ascii="Lato" w:hAnsi="Lato" w:cs="Calibri"/>
                <w:sz w:val="20"/>
                <w:szCs w:val="20"/>
                <w:lang w:val="en-GB"/>
              </w:rPr>
              <w:t>(</w:t>
            </w:r>
            <w:proofErr w:type="gramStart"/>
            <w:r w:rsidR="004C357F" w:rsidRPr="002436F7">
              <w:rPr>
                <w:rFonts w:ascii="Lato" w:hAnsi="Lato" w:cs="Calibri"/>
                <w:sz w:val="20"/>
                <w:szCs w:val="20"/>
                <w:lang w:val="en-GB"/>
              </w:rPr>
              <w:t>e.g.</w:t>
            </w:r>
            <w:proofErr w:type="gramEnd"/>
            <w:r w:rsidR="004C357F" w:rsidRPr="002436F7">
              <w:rPr>
                <w:rFonts w:ascii="Lato" w:hAnsi="Lato" w:cs="Calibri"/>
                <w:sz w:val="20"/>
                <w:szCs w:val="20"/>
                <w:lang w:val="en-GB"/>
              </w:rPr>
              <w:t xml:space="preserve"> cost improvement, numbers of people helped, time saved) </w:t>
            </w:r>
          </w:p>
          <w:p w14:paraId="56180A0F" w14:textId="0AF9A163" w:rsidR="00754C2C" w:rsidRDefault="00F12123" w:rsidP="00390020">
            <w:pPr>
              <w:pStyle w:val="Body"/>
              <w:rPr>
                <w:rFonts w:ascii="Lato" w:hAnsi="Lato" w:cs="Calibri"/>
                <w:sz w:val="20"/>
                <w:szCs w:val="20"/>
                <w:lang w:val="en-GB"/>
              </w:rPr>
            </w:pPr>
            <w:r>
              <w:rPr>
                <w:rFonts w:ascii="Lato" w:hAnsi="Lato" w:cs="Calibri"/>
                <w:sz w:val="20"/>
                <w:szCs w:val="20"/>
                <w:lang w:val="en-GB"/>
              </w:rPr>
              <w:t xml:space="preserve">Please see </w:t>
            </w:r>
            <w:r w:rsidR="005C0091">
              <w:rPr>
                <w:rFonts w:ascii="Lato" w:hAnsi="Lato" w:cs="Calibri"/>
                <w:sz w:val="20"/>
                <w:szCs w:val="20"/>
                <w:lang w:val="en-GB"/>
              </w:rPr>
              <w:t xml:space="preserve">impact and outcomes section. </w:t>
            </w:r>
          </w:p>
          <w:p w14:paraId="145C42B3" w14:textId="659FCEB4" w:rsidR="005C0091" w:rsidRDefault="005C0091" w:rsidP="00390020">
            <w:pPr>
              <w:pStyle w:val="Body"/>
              <w:rPr>
                <w:rFonts w:ascii="Lato" w:hAnsi="Lato" w:cs="Calibri"/>
                <w:sz w:val="20"/>
                <w:szCs w:val="20"/>
                <w:lang w:val="en-GB"/>
              </w:rPr>
            </w:pPr>
            <w:r>
              <w:rPr>
                <w:rFonts w:ascii="Lato" w:hAnsi="Lato" w:cs="Calibri"/>
                <w:sz w:val="20"/>
                <w:szCs w:val="20"/>
                <w:lang w:val="en-GB"/>
              </w:rPr>
              <w:t xml:space="preserve">Patient Enablement Scores improved for </w:t>
            </w:r>
            <w:proofErr w:type="gramStart"/>
            <w:r>
              <w:rPr>
                <w:rFonts w:ascii="Lato" w:hAnsi="Lato" w:cs="Calibri"/>
                <w:sz w:val="20"/>
                <w:szCs w:val="20"/>
                <w:lang w:val="en-GB"/>
              </w:rPr>
              <w:t>the ma</w:t>
            </w:r>
            <w:r w:rsidR="003447BA">
              <w:rPr>
                <w:rFonts w:ascii="Lato" w:hAnsi="Lato" w:cs="Calibri"/>
                <w:sz w:val="20"/>
                <w:szCs w:val="20"/>
                <w:lang w:val="en-GB"/>
              </w:rPr>
              <w:t>jority of</w:t>
            </w:r>
            <w:proofErr w:type="gramEnd"/>
            <w:r w:rsidR="003447BA">
              <w:rPr>
                <w:rFonts w:ascii="Lato" w:hAnsi="Lato" w:cs="Calibri"/>
                <w:sz w:val="20"/>
                <w:szCs w:val="20"/>
                <w:lang w:val="en-GB"/>
              </w:rPr>
              <w:t xml:space="preserve"> patients attending group clinics. There is evidence that increased enablement is associated with improved health outcomes and reduced healthcare use. </w:t>
            </w:r>
          </w:p>
          <w:p w14:paraId="111393FD" w14:textId="77777777" w:rsidR="005C0091" w:rsidRPr="002436F7" w:rsidRDefault="005C0091" w:rsidP="00390020">
            <w:pPr>
              <w:pStyle w:val="Body"/>
              <w:rPr>
                <w:rFonts w:ascii="Lato" w:hAnsi="Lato" w:cs="Calibri"/>
                <w:sz w:val="20"/>
                <w:szCs w:val="20"/>
                <w:lang w:val="en-GB"/>
              </w:rPr>
            </w:pPr>
          </w:p>
          <w:p w14:paraId="4129EBC5" w14:textId="77777777" w:rsidR="004C357F" w:rsidRPr="002436F7" w:rsidRDefault="004C357F" w:rsidP="00390020">
            <w:pPr>
              <w:pStyle w:val="Body"/>
              <w:rPr>
                <w:rFonts w:ascii="Lato" w:hAnsi="Lato" w:cs="Calibri"/>
                <w:sz w:val="20"/>
                <w:szCs w:val="20"/>
                <w:lang w:val="en-GB"/>
              </w:rPr>
            </w:pPr>
          </w:p>
        </w:tc>
      </w:tr>
      <w:tr w:rsidR="00843175" w:rsidRPr="002436F7" w14:paraId="62A717E6" w14:textId="77777777" w:rsidTr="000F6D59">
        <w:trPr>
          <w:trHeight w:val="1082"/>
        </w:trPr>
        <w:tc>
          <w:tcPr>
            <w:tcW w:w="9628" w:type="dxa"/>
          </w:tcPr>
          <w:p w14:paraId="1C94F1BD" w14:textId="11C2462C" w:rsidR="00843175" w:rsidRPr="002436F7" w:rsidRDefault="00843175" w:rsidP="00843175">
            <w:pPr>
              <w:pStyle w:val="Body"/>
              <w:rPr>
                <w:rFonts w:ascii="Lato" w:hAnsi="Lato" w:cs="Calibri"/>
                <w:sz w:val="20"/>
                <w:szCs w:val="20"/>
                <w:lang w:val="en-GB"/>
              </w:rPr>
            </w:pPr>
            <w:r w:rsidRPr="002436F7">
              <w:rPr>
                <w:rFonts w:ascii="Lato" w:hAnsi="Lato" w:cs="Calibri"/>
                <w:lang w:val="en-GB"/>
              </w:rPr>
              <w:t xml:space="preserve">Do you have formal or anecdotal evidence of success? </w:t>
            </w:r>
            <w:r w:rsidRPr="002436F7">
              <w:rPr>
                <w:rFonts w:ascii="Lato" w:hAnsi="Lato" w:cs="Calibri"/>
                <w:sz w:val="20"/>
                <w:szCs w:val="20"/>
                <w:lang w:val="en-GB"/>
              </w:rPr>
              <w:t>(</w:t>
            </w:r>
            <w:proofErr w:type="gramStart"/>
            <w:r w:rsidRPr="002436F7">
              <w:rPr>
                <w:rFonts w:ascii="Lato" w:hAnsi="Lato" w:cs="Calibri"/>
                <w:sz w:val="20"/>
                <w:szCs w:val="20"/>
                <w:lang w:val="en-GB"/>
              </w:rPr>
              <w:t>e.g.</w:t>
            </w:r>
            <w:proofErr w:type="gramEnd"/>
            <w:r w:rsidRPr="002436F7">
              <w:rPr>
                <w:rFonts w:ascii="Lato" w:hAnsi="Lato" w:cs="Calibri"/>
                <w:sz w:val="20"/>
                <w:szCs w:val="20"/>
                <w:lang w:val="en-GB"/>
              </w:rPr>
              <w:t xml:space="preserve"> qualitative, quantitative, informal feedback?) </w:t>
            </w:r>
          </w:p>
          <w:p w14:paraId="190AAFE9" w14:textId="052EC829" w:rsidR="00843175" w:rsidRPr="002436F7" w:rsidRDefault="003447BA" w:rsidP="00843175">
            <w:pPr>
              <w:pStyle w:val="Body"/>
              <w:rPr>
                <w:rFonts w:ascii="Lato" w:hAnsi="Lato" w:cs="Calibri"/>
                <w:sz w:val="20"/>
                <w:szCs w:val="20"/>
                <w:lang w:val="en-GB"/>
              </w:rPr>
            </w:pPr>
            <w:r>
              <w:rPr>
                <w:rFonts w:ascii="Lato" w:hAnsi="Lato" w:cs="Calibri"/>
                <w:sz w:val="20"/>
                <w:szCs w:val="20"/>
                <w:lang w:val="en-GB"/>
              </w:rPr>
              <w:t xml:space="preserve">See impact and outcome </w:t>
            </w:r>
            <w:proofErr w:type="gramStart"/>
            <w:r>
              <w:rPr>
                <w:rFonts w:ascii="Lato" w:hAnsi="Lato" w:cs="Calibri"/>
                <w:sz w:val="20"/>
                <w:szCs w:val="20"/>
                <w:lang w:val="en-GB"/>
              </w:rPr>
              <w:t>section;</w:t>
            </w:r>
            <w:proofErr w:type="gramEnd"/>
            <w:r>
              <w:rPr>
                <w:rFonts w:ascii="Lato" w:hAnsi="Lato" w:cs="Calibri"/>
                <w:sz w:val="20"/>
                <w:szCs w:val="20"/>
                <w:lang w:val="en-GB"/>
              </w:rPr>
              <w:t xml:space="preserve"> qualitative feedback. </w:t>
            </w:r>
          </w:p>
          <w:p w14:paraId="271819EB" w14:textId="77777777" w:rsidR="00843175" w:rsidRDefault="00843175" w:rsidP="00390020">
            <w:pPr>
              <w:pStyle w:val="Body"/>
              <w:rPr>
                <w:rFonts w:ascii="Lato" w:hAnsi="Lato" w:cs="Calibri"/>
                <w:lang w:val="en-GB"/>
              </w:rPr>
            </w:pPr>
          </w:p>
        </w:tc>
      </w:tr>
      <w:tr w:rsidR="004C357F" w:rsidRPr="002436F7" w14:paraId="4BC858C8" w14:textId="77777777" w:rsidTr="000F6D59">
        <w:trPr>
          <w:trHeight w:val="897"/>
        </w:trPr>
        <w:tc>
          <w:tcPr>
            <w:tcW w:w="9628" w:type="dxa"/>
          </w:tcPr>
          <w:p w14:paraId="11FEBBD3" w14:textId="77777777" w:rsidR="004C357F" w:rsidRDefault="00754C2C" w:rsidP="00843175">
            <w:pPr>
              <w:pStyle w:val="Body"/>
              <w:rPr>
                <w:rFonts w:ascii="Lato" w:hAnsi="Lato" w:cs="Calibri"/>
                <w:sz w:val="20"/>
                <w:szCs w:val="20"/>
                <w:lang w:val="en-GB"/>
              </w:rPr>
            </w:pPr>
            <w:r w:rsidRPr="002436F7">
              <w:rPr>
                <w:rFonts w:ascii="Lato" w:hAnsi="Lato" w:cs="Calibri"/>
                <w:lang w:val="en-GB"/>
              </w:rPr>
              <w:t xml:space="preserve">What was the cost of this initiative in terms of time, </w:t>
            </w:r>
            <w:r w:rsidR="002A5AFD" w:rsidRPr="002436F7">
              <w:rPr>
                <w:rFonts w:ascii="Lato" w:hAnsi="Lato" w:cs="Calibri"/>
                <w:lang w:val="en-GB"/>
              </w:rPr>
              <w:t>money,</w:t>
            </w:r>
            <w:r w:rsidR="006C4462">
              <w:rPr>
                <w:rFonts w:ascii="Lato" w:hAnsi="Lato" w:cs="Calibri"/>
                <w:lang w:val="en-GB"/>
              </w:rPr>
              <w:t xml:space="preserve"> and/</w:t>
            </w:r>
            <w:r w:rsidRPr="002436F7">
              <w:rPr>
                <w:rFonts w:ascii="Lato" w:hAnsi="Lato" w:cs="Calibri"/>
                <w:lang w:val="en-GB"/>
              </w:rPr>
              <w:t xml:space="preserve">or other resources? </w:t>
            </w:r>
            <w:r w:rsidRPr="002436F7">
              <w:rPr>
                <w:rFonts w:ascii="Lato" w:hAnsi="Lato" w:cs="Calibri"/>
                <w:sz w:val="20"/>
                <w:szCs w:val="20"/>
                <w:lang w:val="en-GB"/>
              </w:rPr>
              <w:t>Please be as specific as you can</w:t>
            </w:r>
          </w:p>
          <w:p w14:paraId="14CF34B2" w14:textId="77777777" w:rsidR="003447BA" w:rsidRDefault="003447BA" w:rsidP="00843175">
            <w:pPr>
              <w:pStyle w:val="Body"/>
              <w:rPr>
                <w:rFonts w:ascii="Lato" w:hAnsi="Lato" w:cs="Calibri"/>
                <w:lang w:val="en-GB"/>
              </w:rPr>
            </w:pPr>
            <w:r>
              <w:rPr>
                <w:rFonts w:ascii="Lato" w:hAnsi="Lato" w:cs="Calibri"/>
                <w:lang w:val="en-GB"/>
              </w:rPr>
              <w:t xml:space="preserve">The </w:t>
            </w:r>
            <w:r w:rsidR="00E418BE">
              <w:rPr>
                <w:rFonts w:ascii="Lato" w:hAnsi="Lato" w:cs="Calibri"/>
                <w:lang w:val="en-GB"/>
              </w:rPr>
              <w:t xml:space="preserve">programme was run with a budget of £20,000 using resources from Citizens Advice and Cherwell District Council to support project management, accounting, </w:t>
            </w:r>
            <w:proofErr w:type="gramStart"/>
            <w:r w:rsidR="00E418BE">
              <w:rPr>
                <w:rFonts w:ascii="Lato" w:hAnsi="Lato" w:cs="Calibri"/>
                <w:lang w:val="en-GB"/>
              </w:rPr>
              <w:t>evaluation</w:t>
            </w:r>
            <w:proofErr w:type="gramEnd"/>
            <w:r w:rsidR="00617D63">
              <w:rPr>
                <w:rFonts w:ascii="Lato" w:hAnsi="Lato" w:cs="Calibri"/>
                <w:lang w:val="en-GB"/>
              </w:rPr>
              <w:t xml:space="preserve"> and marketing. </w:t>
            </w:r>
          </w:p>
          <w:p w14:paraId="46EB4BD1" w14:textId="3C01315B" w:rsidR="00617D63" w:rsidRPr="002436F7" w:rsidRDefault="00617D63" w:rsidP="00843175">
            <w:pPr>
              <w:pStyle w:val="Body"/>
              <w:rPr>
                <w:rFonts w:ascii="Lato" w:hAnsi="Lato" w:cs="Calibri"/>
                <w:lang w:val="en-GB"/>
              </w:rPr>
            </w:pPr>
          </w:p>
        </w:tc>
      </w:tr>
    </w:tbl>
    <w:p w14:paraId="095CAC2A" w14:textId="77777777" w:rsidR="00754C2C" w:rsidRPr="002436F7" w:rsidRDefault="00754C2C" w:rsidP="000B27A8">
      <w:pPr>
        <w:rPr>
          <w:rFonts w:ascii="Lato" w:hAnsi="Lato"/>
        </w:rPr>
      </w:pPr>
    </w:p>
    <w:p w14:paraId="694D03FE" w14:textId="26D344AF" w:rsidR="000178FE" w:rsidRPr="002436F7" w:rsidRDefault="000178FE">
      <w:pPr>
        <w:pStyle w:val="Heading2"/>
        <w:spacing w:before="120" w:after="120"/>
        <w:rPr>
          <w:rFonts w:ascii="Lato" w:hAnsi="Lato" w:cs="Calibri"/>
          <w:color w:val="26AAD3"/>
        </w:rPr>
      </w:pPr>
      <w:proofErr w:type="gramStart"/>
      <w:r w:rsidRPr="002436F7">
        <w:rPr>
          <w:rFonts w:ascii="Lato" w:hAnsi="Lato" w:cs="Calibri"/>
          <w:color w:val="26AAD3"/>
        </w:rPr>
        <w:t>And,</w:t>
      </w:r>
      <w:proofErr w:type="gramEnd"/>
      <w:r w:rsidRPr="002436F7">
        <w:rPr>
          <w:rFonts w:ascii="Lato" w:hAnsi="Lato" w:cs="Calibri"/>
          <w:color w:val="26AAD3"/>
        </w:rPr>
        <w:t xml:space="preserve"> finally…</w:t>
      </w:r>
    </w:p>
    <w:tbl>
      <w:tblPr>
        <w:tblStyle w:val="TableGrid"/>
        <w:tblW w:w="0" w:type="auto"/>
        <w:tblBorders>
          <w:top w:val="single" w:sz="4" w:space="0" w:color="26AAD3"/>
          <w:left w:val="single" w:sz="4" w:space="0" w:color="26AAD3"/>
          <w:bottom w:val="single" w:sz="4" w:space="0" w:color="26AAD3"/>
          <w:right w:val="single" w:sz="4" w:space="0" w:color="26AAD3"/>
          <w:insideH w:val="single" w:sz="4" w:space="0" w:color="26AAD3"/>
          <w:insideV w:val="single" w:sz="4" w:space="0" w:color="26AAD3"/>
        </w:tblBorders>
        <w:tblLook w:val="04A0" w:firstRow="1" w:lastRow="0" w:firstColumn="1" w:lastColumn="0" w:noHBand="0" w:noVBand="1"/>
      </w:tblPr>
      <w:tblGrid>
        <w:gridCol w:w="9628"/>
      </w:tblGrid>
      <w:tr w:rsidR="000178FE" w:rsidRPr="002436F7" w14:paraId="3F573117" w14:textId="77777777" w:rsidTr="000F6D59">
        <w:trPr>
          <w:trHeight w:val="1082"/>
        </w:trPr>
        <w:tc>
          <w:tcPr>
            <w:tcW w:w="9628" w:type="dxa"/>
          </w:tcPr>
          <w:p w14:paraId="5569F41F" w14:textId="77835C5E" w:rsidR="000178FE" w:rsidRPr="002436F7" w:rsidRDefault="000178FE" w:rsidP="00390020">
            <w:pPr>
              <w:pStyle w:val="Body"/>
              <w:rPr>
                <w:rFonts w:ascii="Lato" w:hAnsi="Lato" w:cs="Calibri"/>
                <w:sz w:val="20"/>
                <w:szCs w:val="20"/>
                <w:lang w:val="en-GB"/>
              </w:rPr>
            </w:pPr>
            <w:r w:rsidRPr="002436F7">
              <w:rPr>
                <w:rFonts w:ascii="Lato" w:hAnsi="Lato" w:cs="Calibri"/>
                <w:lang w:val="en-GB"/>
              </w:rPr>
              <w:t xml:space="preserve">Are there any lessons you learned </w:t>
            </w:r>
            <w:r w:rsidR="00754C2C" w:rsidRPr="002436F7">
              <w:rPr>
                <w:rFonts w:ascii="Lato" w:hAnsi="Lato" w:cs="Calibri"/>
                <w:lang w:val="en-GB"/>
              </w:rPr>
              <w:t xml:space="preserve">or top tips </w:t>
            </w:r>
            <w:r w:rsidRPr="002436F7">
              <w:rPr>
                <w:rFonts w:ascii="Lato" w:hAnsi="Lato" w:cs="Calibri"/>
                <w:lang w:val="en-GB"/>
              </w:rPr>
              <w:t>that you would like to share?</w:t>
            </w:r>
            <w:r w:rsidR="00B56EE0" w:rsidRPr="002436F7">
              <w:rPr>
                <w:rFonts w:ascii="Lato" w:hAnsi="Lato" w:cs="Calibri"/>
                <w:lang w:val="en-GB"/>
              </w:rPr>
              <w:t xml:space="preserve"> </w:t>
            </w:r>
            <w:r w:rsidR="00B56EE0" w:rsidRPr="00843175">
              <w:rPr>
                <w:rFonts w:ascii="Lato" w:hAnsi="Lato" w:cs="Calibri"/>
                <w:sz w:val="20"/>
                <w:szCs w:val="20"/>
                <w:lang w:val="en-GB"/>
              </w:rPr>
              <w:t>(</w:t>
            </w:r>
            <w:proofErr w:type="gramStart"/>
            <w:r w:rsidR="00B56EE0" w:rsidRPr="00843175">
              <w:rPr>
                <w:rFonts w:ascii="Lato" w:hAnsi="Lato" w:cs="Calibri"/>
                <w:sz w:val="20"/>
                <w:szCs w:val="20"/>
                <w:lang w:val="en-GB"/>
              </w:rPr>
              <w:t>max</w:t>
            </w:r>
            <w:proofErr w:type="gramEnd"/>
            <w:r w:rsidR="00B56EE0" w:rsidRPr="00843175">
              <w:rPr>
                <w:rFonts w:ascii="Lato" w:hAnsi="Lato" w:cs="Calibri"/>
                <w:sz w:val="20"/>
                <w:szCs w:val="20"/>
                <w:lang w:val="en-GB"/>
              </w:rPr>
              <w:t xml:space="preserve"> 200 words)</w:t>
            </w:r>
          </w:p>
          <w:p w14:paraId="0E10414F" w14:textId="77777777" w:rsidR="002440AB" w:rsidRDefault="002440AB" w:rsidP="00390020">
            <w:pPr>
              <w:pStyle w:val="Body"/>
              <w:rPr>
                <w:rFonts w:ascii="Lato" w:hAnsi="Lato" w:cs="Calibri"/>
                <w:sz w:val="20"/>
                <w:szCs w:val="20"/>
                <w:lang w:val="en-GB"/>
              </w:rPr>
            </w:pPr>
          </w:p>
          <w:p w14:paraId="6E63ED5D" w14:textId="77777777" w:rsidR="00277EDA" w:rsidRDefault="00617D63" w:rsidP="00390020">
            <w:pPr>
              <w:pStyle w:val="Body"/>
              <w:rPr>
                <w:rFonts w:ascii="Lato" w:hAnsi="Lato" w:cs="Calibri"/>
                <w:sz w:val="20"/>
                <w:szCs w:val="20"/>
                <w:lang w:val="en-GB"/>
              </w:rPr>
            </w:pPr>
            <w:r>
              <w:rPr>
                <w:rFonts w:ascii="Lato" w:hAnsi="Lato" w:cs="Calibri"/>
                <w:sz w:val="20"/>
                <w:szCs w:val="20"/>
                <w:lang w:val="en-GB"/>
              </w:rPr>
              <w:t xml:space="preserve">Setting up a new model of care during Covid-19 is challenging; </w:t>
            </w:r>
            <w:r w:rsidR="00277EDA">
              <w:rPr>
                <w:rFonts w:ascii="Lato" w:hAnsi="Lato" w:cs="Calibri"/>
                <w:sz w:val="20"/>
                <w:szCs w:val="20"/>
                <w:lang w:val="en-GB"/>
              </w:rPr>
              <w:t xml:space="preserve">perseverance is key. </w:t>
            </w:r>
          </w:p>
          <w:p w14:paraId="69A41CD1" w14:textId="77777777" w:rsidR="00277EDA" w:rsidRDefault="00617D63" w:rsidP="00390020">
            <w:pPr>
              <w:pStyle w:val="Body"/>
              <w:rPr>
                <w:rFonts w:ascii="Lato" w:hAnsi="Lato" w:cs="Calibri"/>
                <w:sz w:val="20"/>
                <w:szCs w:val="20"/>
                <w:lang w:val="en-GB"/>
              </w:rPr>
            </w:pPr>
            <w:r>
              <w:rPr>
                <w:rFonts w:ascii="Lato" w:hAnsi="Lato" w:cs="Calibri"/>
                <w:sz w:val="20"/>
                <w:szCs w:val="20"/>
                <w:lang w:val="en-GB"/>
              </w:rPr>
              <w:t>Focus</w:t>
            </w:r>
            <w:r w:rsidR="00277EDA">
              <w:rPr>
                <w:rFonts w:ascii="Lato" w:hAnsi="Lato" w:cs="Calibri"/>
                <w:sz w:val="20"/>
                <w:szCs w:val="20"/>
                <w:lang w:val="en-GB"/>
              </w:rPr>
              <w:t>ing</w:t>
            </w:r>
            <w:r>
              <w:rPr>
                <w:rFonts w:ascii="Lato" w:hAnsi="Lato" w:cs="Calibri"/>
                <w:sz w:val="20"/>
                <w:szCs w:val="20"/>
                <w:lang w:val="en-GB"/>
              </w:rPr>
              <w:t xml:space="preserve"> on building trust and relationships with key stakeholders in your area for example PCNs, STPs, Health and Wellbeing boards, District Council, charitable groups and interested individuals (including patients)</w:t>
            </w:r>
            <w:r w:rsidR="00277EDA">
              <w:rPr>
                <w:rFonts w:ascii="Lato" w:hAnsi="Lato" w:cs="Calibri"/>
                <w:sz w:val="20"/>
                <w:szCs w:val="20"/>
                <w:lang w:val="en-GB"/>
              </w:rPr>
              <w:t xml:space="preserve">, is </w:t>
            </w:r>
            <w:proofErr w:type="gramStart"/>
            <w:r w:rsidR="00277EDA">
              <w:rPr>
                <w:rFonts w:ascii="Lato" w:hAnsi="Lato" w:cs="Calibri"/>
                <w:sz w:val="20"/>
                <w:szCs w:val="20"/>
                <w:lang w:val="en-GB"/>
              </w:rPr>
              <w:t>really important</w:t>
            </w:r>
            <w:proofErr w:type="gramEnd"/>
            <w:r>
              <w:rPr>
                <w:rFonts w:ascii="Lato" w:hAnsi="Lato" w:cs="Calibri"/>
                <w:sz w:val="20"/>
                <w:szCs w:val="20"/>
                <w:lang w:val="en-GB"/>
              </w:rPr>
              <w:t xml:space="preserve">. </w:t>
            </w:r>
          </w:p>
          <w:p w14:paraId="5CC73874" w14:textId="32E0803B" w:rsidR="000178FE" w:rsidRPr="002436F7" w:rsidRDefault="002440AB" w:rsidP="00390020">
            <w:pPr>
              <w:pStyle w:val="Body"/>
              <w:rPr>
                <w:rFonts w:ascii="Lato" w:hAnsi="Lato" w:cs="Calibri"/>
                <w:sz w:val="20"/>
                <w:szCs w:val="20"/>
                <w:lang w:val="en-GB"/>
              </w:rPr>
            </w:pPr>
            <w:r>
              <w:rPr>
                <w:rFonts w:ascii="Lato" w:hAnsi="Lato" w:cs="Calibri"/>
                <w:sz w:val="20"/>
                <w:szCs w:val="20"/>
                <w:lang w:val="en-GB"/>
              </w:rPr>
              <w:t xml:space="preserve">Plan evaluation into the project from the start and use validated patient reported outcome measures. </w:t>
            </w:r>
          </w:p>
          <w:p w14:paraId="29E33121" w14:textId="77777777" w:rsidR="000178FE" w:rsidRPr="002436F7" w:rsidRDefault="000178FE" w:rsidP="00390020">
            <w:pPr>
              <w:pStyle w:val="Body"/>
              <w:rPr>
                <w:rFonts w:ascii="Lato" w:hAnsi="Lato" w:cs="Calibri"/>
                <w:sz w:val="20"/>
                <w:szCs w:val="20"/>
                <w:lang w:val="en-GB"/>
              </w:rPr>
            </w:pPr>
          </w:p>
          <w:p w14:paraId="0BE084E6" w14:textId="77777777" w:rsidR="000178FE" w:rsidRPr="002436F7" w:rsidRDefault="000178FE" w:rsidP="00390020">
            <w:pPr>
              <w:pStyle w:val="Body"/>
              <w:rPr>
                <w:rFonts w:ascii="Lato" w:hAnsi="Lato" w:cs="Calibri"/>
                <w:sz w:val="20"/>
                <w:szCs w:val="20"/>
                <w:lang w:val="en-GB"/>
              </w:rPr>
            </w:pPr>
          </w:p>
        </w:tc>
      </w:tr>
      <w:tr w:rsidR="000178FE" w:rsidRPr="002436F7" w14:paraId="05AEED8D" w14:textId="77777777" w:rsidTr="000F6D59">
        <w:trPr>
          <w:trHeight w:val="1126"/>
        </w:trPr>
        <w:tc>
          <w:tcPr>
            <w:tcW w:w="9628" w:type="dxa"/>
          </w:tcPr>
          <w:p w14:paraId="026681CF" w14:textId="0FA302C8" w:rsidR="000178FE" w:rsidRPr="002436F7" w:rsidRDefault="000178FE" w:rsidP="00390020">
            <w:pPr>
              <w:pStyle w:val="Body"/>
              <w:rPr>
                <w:rFonts w:ascii="Lato" w:hAnsi="Lato" w:cs="Calibri"/>
                <w:sz w:val="20"/>
                <w:szCs w:val="20"/>
                <w:lang w:val="en-GB"/>
              </w:rPr>
            </w:pPr>
            <w:r w:rsidRPr="002436F7">
              <w:rPr>
                <w:rFonts w:ascii="Lato" w:hAnsi="Lato" w:cs="Calibri"/>
                <w:lang w:val="en-GB"/>
              </w:rPr>
              <w:t>Did you use any of the Self Care Forum</w:t>
            </w:r>
            <w:r w:rsidR="005F1804" w:rsidRPr="002436F7">
              <w:rPr>
                <w:rFonts w:ascii="Lato" w:hAnsi="Lato" w:cs="Calibri"/>
                <w:lang w:val="en-GB"/>
              </w:rPr>
              <w:t>’s</w:t>
            </w:r>
            <w:r w:rsidRPr="002436F7">
              <w:rPr>
                <w:rFonts w:ascii="Lato" w:hAnsi="Lato" w:cs="Calibri"/>
                <w:lang w:val="en-GB"/>
              </w:rPr>
              <w:t xml:space="preserve"> resources? If so, please </w:t>
            </w:r>
            <w:r w:rsidR="005F1804" w:rsidRPr="002436F7">
              <w:rPr>
                <w:rFonts w:ascii="Lato" w:hAnsi="Lato" w:cs="Calibri"/>
                <w:lang w:val="en-GB"/>
              </w:rPr>
              <w:t>specify.</w:t>
            </w:r>
          </w:p>
          <w:p w14:paraId="318E97A0" w14:textId="77777777" w:rsidR="000178FE" w:rsidRPr="002436F7" w:rsidRDefault="000178FE" w:rsidP="00390020">
            <w:pPr>
              <w:pStyle w:val="Body"/>
              <w:rPr>
                <w:rFonts w:ascii="Lato" w:hAnsi="Lato" w:cs="Calibri"/>
                <w:lang w:val="en-GB"/>
              </w:rPr>
            </w:pPr>
          </w:p>
          <w:p w14:paraId="4382A2DE" w14:textId="63CACAC7" w:rsidR="000178FE" w:rsidRPr="002436F7" w:rsidRDefault="002440AB" w:rsidP="00390020">
            <w:pPr>
              <w:pStyle w:val="Body"/>
              <w:rPr>
                <w:rFonts w:ascii="Lato" w:hAnsi="Lato" w:cs="Calibri"/>
                <w:lang w:val="en-GB"/>
              </w:rPr>
            </w:pPr>
            <w:r>
              <w:rPr>
                <w:rFonts w:ascii="Lato" w:hAnsi="Lato" w:cs="Calibri"/>
                <w:lang w:val="en-GB"/>
              </w:rPr>
              <w:t xml:space="preserve">No. </w:t>
            </w:r>
          </w:p>
        </w:tc>
      </w:tr>
      <w:tr w:rsidR="00F15B45" w:rsidRPr="002436F7" w14:paraId="3CCC6762" w14:textId="77777777" w:rsidTr="000F6D59">
        <w:trPr>
          <w:trHeight w:val="1126"/>
        </w:trPr>
        <w:tc>
          <w:tcPr>
            <w:tcW w:w="9628" w:type="dxa"/>
          </w:tcPr>
          <w:p w14:paraId="1771F4A5" w14:textId="77777777" w:rsidR="002440AB" w:rsidRDefault="00F15B45" w:rsidP="00390020">
            <w:pPr>
              <w:pStyle w:val="Body"/>
              <w:rPr>
                <w:rFonts w:ascii="Lato" w:hAnsi="Lato" w:cs="Calibri"/>
                <w:lang w:val="en-GB"/>
              </w:rPr>
            </w:pPr>
            <w:r>
              <w:rPr>
                <w:rFonts w:ascii="Lato" w:hAnsi="Lato" w:cs="Calibri"/>
                <w:lang w:val="en-GB"/>
              </w:rPr>
              <w:t>Please state your social media addresses including all those who were involved in the initiative.</w:t>
            </w:r>
          </w:p>
          <w:p w14:paraId="30DD81E1" w14:textId="4D04053C" w:rsidR="00F15B45" w:rsidRPr="002436F7" w:rsidRDefault="002440AB" w:rsidP="00390020">
            <w:pPr>
              <w:pStyle w:val="Body"/>
              <w:rPr>
                <w:rFonts w:ascii="Lato" w:hAnsi="Lato" w:cs="Calibri"/>
                <w:lang w:val="en-GB"/>
              </w:rPr>
            </w:pPr>
            <w:r>
              <w:rPr>
                <w:rFonts w:ascii="Lato" w:hAnsi="Lato" w:cs="Calibri"/>
                <w:lang w:val="en-GB"/>
              </w:rPr>
              <w:t>@</w:t>
            </w:r>
            <w:proofErr w:type="gramStart"/>
            <w:r>
              <w:rPr>
                <w:rFonts w:ascii="Lato" w:hAnsi="Lato" w:cs="Calibri"/>
                <w:lang w:val="en-GB"/>
              </w:rPr>
              <w:t>ellenfallows</w:t>
            </w:r>
            <w:proofErr w:type="gramEnd"/>
            <w:r w:rsidR="00F15B45">
              <w:rPr>
                <w:rFonts w:ascii="Lato" w:hAnsi="Lato" w:cs="Calibri"/>
                <w:lang w:val="en-GB"/>
              </w:rPr>
              <w:t xml:space="preserve"> </w:t>
            </w:r>
          </w:p>
        </w:tc>
      </w:tr>
      <w:tr w:rsidR="00B56EE0" w:rsidRPr="002436F7" w14:paraId="35165BAA" w14:textId="77777777" w:rsidTr="000F6D59">
        <w:trPr>
          <w:trHeight w:val="1126"/>
        </w:trPr>
        <w:tc>
          <w:tcPr>
            <w:tcW w:w="9628" w:type="dxa"/>
          </w:tcPr>
          <w:p w14:paraId="595EB7D4" w14:textId="77777777" w:rsidR="00B56EE0" w:rsidRDefault="00B56EE0" w:rsidP="00390020">
            <w:pPr>
              <w:pStyle w:val="Body"/>
              <w:rPr>
                <w:rFonts w:ascii="Lato" w:hAnsi="Lato" w:cs="Calibri"/>
                <w:sz w:val="20"/>
                <w:szCs w:val="20"/>
                <w:lang w:val="en-GB"/>
              </w:rPr>
            </w:pPr>
            <w:r w:rsidRPr="002436F7">
              <w:rPr>
                <w:rFonts w:ascii="Lato" w:hAnsi="Lato" w:cs="Calibri"/>
                <w:lang w:val="en-GB"/>
              </w:rPr>
              <w:t xml:space="preserve">Why do </w:t>
            </w:r>
            <w:r w:rsidR="008C2A39" w:rsidRPr="002436F7">
              <w:rPr>
                <w:rFonts w:ascii="Lato" w:hAnsi="Lato" w:cs="Calibri"/>
                <w:lang w:val="en-GB"/>
              </w:rPr>
              <w:t>y</w:t>
            </w:r>
            <w:r w:rsidRPr="002436F7">
              <w:rPr>
                <w:rFonts w:ascii="Lato" w:hAnsi="Lato" w:cs="Calibri"/>
                <w:lang w:val="en-GB"/>
              </w:rPr>
              <w:t xml:space="preserve">ou think this </w:t>
            </w:r>
            <w:r w:rsidR="0095241B" w:rsidRPr="002436F7">
              <w:rPr>
                <w:rFonts w:ascii="Lato" w:hAnsi="Lato" w:cs="Calibri"/>
                <w:lang w:val="en-GB"/>
              </w:rPr>
              <w:t>initiative</w:t>
            </w:r>
            <w:r w:rsidRPr="002436F7">
              <w:rPr>
                <w:rFonts w:ascii="Lato" w:hAnsi="Lato" w:cs="Calibri"/>
                <w:lang w:val="en-GB"/>
              </w:rPr>
              <w:t xml:space="preserve"> deserves to win the award? </w:t>
            </w:r>
            <w:r w:rsidRPr="00843175">
              <w:rPr>
                <w:rFonts w:ascii="Lato" w:hAnsi="Lato" w:cs="Calibri"/>
                <w:sz w:val="20"/>
                <w:szCs w:val="20"/>
                <w:lang w:val="en-GB"/>
              </w:rPr>
              <w:t>(Max 100 words)</w:t>
            </w:r>
          </w:p>
          <w:p w14:paraId="4ED1A85E" w14:textId="77777777" w:rsidR="00511683" w:rsidRDefault="00511683" w:rsidP="00390020">
            <w:pPr>
              <w:pStyle w:val="Body"/>
              <w:rPr>
                <w:rFonts w:ascii="Lato" w:hAnsi="Lato" w:cs="Calibri"/>
                <w:sz w:val="20"/>
                <w:szCs w:val="20"/>
                <w:lang w:val="en-GB"/>
              </w:rPr>
            </w:pPr>
          </w:p>
          <w:p w14:paraId="4F0CDAD4" w14:textId="110DAD9D" w:rsidR="002440AB" w:rsidRDefault="002440AB" w:rsidP="00390020">
            <w:pPr>
              <w:pStyle w:val="Body"/>
              <w:rPr>
                <w:rFonts w:ascii="Lato" w:hAnsi="Lato" w:cs="Calibri"/>
                <w:lang w:val="en-GB"/>
              </w:rPr>
            </w:pPr>
            <w:r>
              <w:rPr>
                <w:rFonts w:ascii="Lato" w:hAnsi="Lato" w:cs="Calibri"/>
                <w:lang w:val="en-GB"/>
              </w:rPr>
              <w:t xml:space="preserve">This </w:t>
            </w:r>
            <w:r w:rsidR="00770BFB">
              <w:rPr>
                <w:rFonts w:ascii="Lato" w:hAnsi="Lato" w:cs="Calibri"/>
                <w:lang w:val="en-GB"/>
              </w:rPr>
              <w:t xml:space="preserve">is a multi-disciplinary team project that has delivered a new model of care with the potential to improve patient self-care and enablement, </w:t>
            </w:r>
            <w:r w:rsidR="00C64CE3">
              <w:rPr>
                <w:rFonts w:ascii="Lato" w:hAnsi="Lato" w:cs="Calibri"/>
                <w:lang w:val="en-GB"/>
              </w:rPr>
              <w:t>access to healthcare</w:t>
            </w:r>
            <w:r w:rsidR="00511683">
              <w:rPr>
                <w:rFonts w:ascii="Lato" w:hAnsi="Lato" w:cs="Calibri"/>
                <w:lang w:val="en-GB"/>
              </w:rPr>
              <w:t xml:space="preserve"> whilst</w:t>
            </w:r>
            <w:r w:rsidR="00C64CE3">
              <w:rPr>
                <w:rFonts w:ascii="Lato" w:hAnsi="Lato" w:cs="Calibri"/>
                <w:lang w:val="en-GB"/>
              </w:rPr>
              <w:t xml:space="preserve"> reduc</w:t>
            </w:r>
            <w:r w:rsidR="00511683">
              <w:rPr>
                <w:rFonts w:ascii="Lato" w:hAnsi="Lato" w:cs="Calibri"/>
                <w:lang w:val="en-GB"/>
              </w:rPr>
              <w:t>ing</w:t>
            </w:r>
            <w:r w:rsidR="00C64CE3">
              <w:rPr>
                <w:rFonts w:ascii="Lato" w:hAnsi="Lato" w:cs="Calibri"/>
                <w:lang w:val="en-GB"/>
              </w:rPr>
              <w:t xml:space="preserve"> social isolation and support</w:t>
            </w:r>
            <w:r w:rsidR="00511683">
              <w:rPr>
                <w:rFonts w:ascii="Lato" w:hAnsi="Lato" w:cs="Calibri"/>
                <w:lang w:val="en-GB"/>
              </w:rPr>
              <w:t>ing</w:t>
            </w:r>
            <w:r w:rsidR="00C64CE3">
              <w:rPr>
                <w:rFonts w:ascii="Lato" w:hAnsi="Lato" w:cs="Calibri"/>
                <w:lang w:val="en-GB"/>
              </w:rPr>
              <w:t xml:space="preserve"> people with complex, long-term health conditions. </w:t>
            </w:r>
            <w:r w:rsidR="00511683">
              <w:rPr>
                <w:rFonts w:ascii="Lato" w:hAnsi="Lato" w:cs="Calibri"/>
                <w:lang w:val="en-GB"/>
              </w:rPr>
              <w:t xml:space="preserve">It may also reduce the risk of clinician burn-out and bring </w:t>
            </w:r>
            <w:r w:rsidR="00665A71">
              <w:rPr>
                <w:rFonts w:ascii="Lato" w:hAnsi="Lato" w:cs="Calibri"/>
                <w:lang w:val="en-GB"/>
              </w:rPr>
              <w:t xml:space="preserve">the primary care team together. </w:t>
            </w:r>
            <w:r w:rsidR="00C64CE3">
              <w:rPr>
                <w:rFonts w:ascii="Lato" w:hAnsi="Lato" w:cs="Calibri"/>
                <w:lang w:val="en-GB"/>
              </w:rPr>
              <w:t xml:space="preserve">It has the potential to be rapidly scaled-up </w:t>
            </w:r>
            <w:r w:rsidR="00665A71">
              <w:rPr>
                <w:rFonts w:ascii="Lato" w:hAnsi="Lato" w:cs="Calibri"/>
                <w:lang w:val="en-GB"/>
              </w:rPr>
              <w:t>to</w:t>
            </w:r>
            <w:r w:rsidR="00C64CE3">
              <w:rPr>
                <w:rFonts w:ascii="Lato" w:hAnsi="Lato" w:cs="Calibri"/>
                <w:lang w:val="en-GB"/>
              </w:rPr>
              <w:t xml:space="preserve"> address the </w:t>
            </w:r>
            <w:r w:rsidR="00511683">
              <w:rPr>
                <w:rFonts w:ascii="Lato" w:hAnsi="Lato" w:cs="Calibri"/>
                <w:lang w:val="en-GB"/>
              </w:rPr>
              <w:t xml:space="preserve">many challenges facing the NHS today. </w:t>
            </w:r>
          </w:p>
          <w:p w14:paraId="3B6537B1" w14:textId="2CD6FF4C" w:rsidR="00511683" w:rsidRPr="002436F7" w:rsidRDefault="00511683" w:rsidP="00390020">
            <w:pPr>
              <w:pStyle w:val="Body"/>
              <w:rPr>
                <w:rFonts w:ascii="Lato" w:hAnsi="Lato" w:cs="Calibri"/>
                <w:lang w:val="en-GB"/>
              </w:rPr>
            </w:pPr>
          </w:p>
        </w:tc>
      </w:tr>
      <w:tr w:rsidR="003A1FA7" w:rsidRPr="002436F7" w14:paraId="326AC4F0" w14:textId="77777777" w:rsidTr="000F6D59">
        <w:trPr>
          <w:trHeight w:val="1126"/>
        </w:trPr>
        <w:tc>
          <w:tcPr>
            <w:tcW w:w="9628" w:type="dxa"/>
          </w:tcPr>
          <w:p w14:paraId="742E6BD8" w14:textId="0EE612B3" w:rsidR="006C4462" w:rsidRPr="002436F7" w:rsidRDefault="007C4F08" w:rsidP="00390020">
            <w:pPr>
              <w:pStyle w:val="Body"/>
              <w:rPr>
                <w:rFonts w:ascii="Lato" w:hAnsi="Lato" w:cs="Calibri"/>
                <w:lang w:val="en-GB"/>
              </w:rPr>
            </w:pPr>
            <w:r w:rsidRPr="00905E16">
              <w:rPr>
                <w:noProof/>
              </w:rPr>
              <w:lastRenderedPageBreak/>
              <w:drawing>
                <wp:anchor distT="0" distB="0" distL="114300" distR="114300" simplePos="0" relativeHeight="251659264" behindDoc="1" locked="0" layoutInCell="1" allowOverlap="1" wp14:anchorId="6AC342CC" wp14:editId="64F46535">
                  <wp:simplePos x="0" y="0"/>
                  <wp:positionH relativeFrom="margin">
                    <wp:posOffset>-5715</wp:posOffset>
                  </wp:positionH>
                  <wp:positionV relativeFrom="paragraph">
                    <wp:posOffset>486410</wp:posOffset>
                  </wp:positionV>
                  <wp:extent cx="5705475" cy="3406140"/>
                  <wp:effectExtent l="0" t="0" r="9525" b="3810"/>
                  <wp:wrapTopAndBottom/>
                  <wp:docPr id="17" name="Picture 17"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chat or text message&#10;&#10;Description automatically generated"/>
                          <pic:cNvPicPr/>
                        </pic:nvPicPr>
                        <pic:blipFill rotWithShape="1">
                          <a:blip r:embed="rId14" cstate="print">
                            <a:extLst>
                              <a:ext uri="{28A0092B-C50C-407E-A947-70E740481C1C}">
                                <a14:useLocalDpi xmlns:a14="http://schemas.microsoft.com/office/drawing/2010/main" val="0"/>
                              </a:ext>
                            </a:extLst>
                          </a:blip>
                          <a:srcRect l="760"/>
                          <a:stretch/>
                        </pic:blipFill>
                        <pic:spPr bwMode="auto">
                          <a:xfrm>
                            <a:off x="0" y="0"/>
                            <a:ext cx="5705475" cy="3406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462" w:rsidRPr="002436F7">
              <w:rPr>
                <w:rFonts w:ascii="Lato" w:hAnsi="Lato" w:cs="Calibri"/>
                <w:lang w:val="en-GB"/>
              </w:rPr>
              <w:t>Do you have an image, materials or weblinks to supplement your application?</w:t>
            </w:r>
            <w:r w:rsidR="00843175">
              <w:rPr>
                <w:rFonts w:ascii="Lato" w:hAnsi="Lato" w:cs="Calibri"/>
                <w:lang w:val="en-GB"/>
              </w:rPr>
              <w:t xml:space="preserve"> </w:t>
            </w:r>
            <w:r w:rsidR="006C4462" w:rsidRPr="002436F7">
              <w:rPr>
                <w:rFonts w:ascii="Lato" w:hAnsi="Lato" w:cs="Calibri"/>
                <w:sz w:val="20"/>
                <w:szCs w:val="20"/>
                <w:lang w:val="en-GB"/>
              </w:rPr>
              <w:t>Please supply no more than 2 images which may also be used to promote your application</w:t>
            </w:r>
            <w:r w:rsidR="008F4D3B">
              <w:rPr>
                <w:rFonts w:ascii="Lato" w:hAnsi="Lato" w:cs="Calibri"/>
                <w:sz w:val="20"/>
                <w:szCs w:val="20"/>
                <w:lang w:val="en-GB"/>
              </w:rPr>
              <w:t xml:space="preserve"> if successful</w:t>
            </w:r>
            <w:r w:rsidR="006C4462" w:rsidRPr="002436F7">
              <w:rPr>
                <w:rFonts w:ascii="Lato" w:hAnsi="Lato" w:cs="Calibri"/>
                <w:sz w:val="20"/>
                <w:szCs w:val="20"/>
                <w:lang w:val="en-GB"/>
              </w:rPr>
              <w:t xml:space="preserve">. </w:t>
            </w:r>
          </w:p>
          <w:p w14:paraId="45F0654B" w14:textId="658087C9" w:rsidR="001E6E5C" w:rsidRPr="002436F7" w:rsidRDefault="007C4F08" w:rsidP="00390020">
            <w:pPr>
              <w:pStyle w:val="Body"/>
              <w:rPr>
                <w:rFonts w:ascii="Lato" w:hAnsi="Lato" w:cs="Calibri"/>
                <w:lang w:val="en-GB"/>
              </w:rPr>
            </w:pPr>
            <w:r w:rsidRPr="00FB01CA">
              <w:rPr>
                <w:noProof/>
              </w:rPr>
              <w:drawing>
                <wp:anchor distT="0" distB="0" distL="114300" distR="114300" simplePos="0" relativeHeight="251661312" behindDoc="0" locked="0" layoutInCell="1" allowOverlap="1" wp14:anchorId="08686799" wp14:editId="42C0A57C">
                  <wp:simplePos x="0" y="0"/>
                  <wp:positionH relativeFrom="column">
                    <wp:posOffset>-62865</wp:posOffset>
                  </wp:positionH>
                  <wp:positionV relativeFrom="paragraph">
                    <wp:posOffset>3719195</wp:posOffset>
                  </wp:positionV>
                  <wp:extent cx="5762625" cy="3215640"/>
                  <wp:effectExtent l="0" t="0" r="9525" b="381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2625" cy="3215640"/>
                          </a:xfrm>
                          <a:prstGeom prst="rect">
                            <a:avLst/>
                          </a:prstGeom>
                        </pic:spPr>
                      </pic:pic>
                    </a:graphicData>
                  </a:graphic>
                  <wp14:sizeRelH relativeFrom="margin">
                    <wp14:pctWidth>0</wp14:pctWidth>
                  </wp14:sizeRelH>
                  <wp14:sizeRelV relativeFrom="margin">
                    <wp14:pctHeight>0</wp14:pctHeight>
                  </wp14:sizeRelV>
                </wp:anchor>
              </w:drawing>
            </w:r>
          </w:p>
        </w:tc>
      </w:tr>
      <w:tr w:rsidR="006C4462" w:rsidRPr="002436F7" w14:paraId="585E40C5" w14:textId="77777777" w:rsidTr="000F6D59">
        <w:trPr>
          <w:trHeight w:val="1126"/>
        </w:trPr>
        <w:tc>
          <w:tcPr>
            <w:tcW w:w="9628" w:type="dxa"/>
          </w:tcPr>
          <w:p w14:paraId="4182F783" w14:textId="28F3800B" w:rsidR="006C4462" w:rsidRPr="002436F7" w:rsidRDefault="008F4D3B" w:rsidP="00F44C5A">
            <w:pPr>
              <w:pStyle w:val="Body"/>
              <w:rPr>
                <w:rFonts w:ascii="Lato" w:hAnsi="Lato" w:cs="Calibri"/>
                <w:lang w:val="en-GB"/>
              </w:rPr>
            </w:pPr>
            <w:r>
              <w:rPr>
                <w:rFonts w:ascii="Lato" w:hAnsi="Lato" w:cs="Calibri"/>
                <w:lang w:val="en-GB"/>
              </w:rPr>
              <w:t>Y</w:t>
            </w:r>
            <w:r w:rsidR="006C4462" w:rsidRPr="002436F7">
              <w:rPr>
                <w:rFonts w:ascii="Lato" w:hAnsi="Lato" w:cs="Calibri"/>
                <w:lang w:val="en-GB"/>
              </w:rPr>
              <w:t xml:space="preserve">our application </w:t>
            </w:r>
            <w:r w:rsidR="006C4462">
              <w:rPr>
                <w:rFonts w:ascii="Lato" w:hAnsi="Lato" w:cs="Calibri"/>
                <w:lang w:val="en-GB"/>
              </w:rPr>
              <w:t xml:space="preserve">may be chosen to be uploaded </w:t>
            </w:r>
            <w:r w:rsidR="006C4462" w:rsidRPr="002436F7">
              <w:rPr>
                <w:rFonts w:ascii="Lato" w:hAnsi="Lato" w:cs="Calibri"/>
                <w:lang w:val="en-GB"/>
              </w:rPr>
              <w:t xml:space="preserve">to the “best practice” page of </w:t>
            </w:r>
            <w:r w:rsidR="00843175">
              <w:rPr>
                <w:rFonts w:ascii="Lato" w:hAnsi="Lato" w:cs="Calibri"/>
                <w:lang w:val="en-GB"/>
              </w:rPr>
              <w:t xml:space="preserve">the Self Care Forum </w:t>
            </w:r>
            <w:r w:rsidR="006C4462" w:rsidRPr="002436F7">
              <w:rPr>
                <w:rFonts w:ascii="Lato" w:hAnsi="Lato" w:cs="Calibri"/>
                <w:lang w:val="en-GB"/>
              </w:rPr>
              <w:t xml:space="preserve">website to share excellence so that others might use the learnings in your application to empower more people. We </w:t>
            </w:r>
            <w:r>
              <w:rPr>
                <w:rFonts w:ascii="Lato" w:hAnsi="Lato" w:cs="Calibri"/>
                <w:lang w:val="en-GB"/>
              </w:rPr>
              <w:t xml:space="preserve">will also </w:t>
            </w:r>
            <w:r w:rsidR="006C4462" w:rsidRPr="002436F7">
              <w:rPr>
                <w:rFonts w:ascii="Lato" w:hAnsi="Lato" w:cs="Calibri"/>
                <w:lang w:val="en-GB"/>
              </w:rPr>
              <w:t xml:space="preserve">include </w:t>
            </w:r>
            <w:r>
              <w:rPr>
                <w:rFonts w:ascii="Lato" w:hAnsi="Lato" w:cs="Calibri"/>
                <w:lang w:val="en-GB"/>
              </w:rPr>
              <w:t xml:space="preserve">your email address </w:t>
            </w:r>
            <w:r w:rsidR="006C4462" w:rsidRPr="002436F7">
              <w:rPr>
                <w:rFonts w:ascii="Lato" w:hAnsi="Lato" w:cs="Calibri"/>
                <w:lang w:val="en-GB"/>
              </w:rPr>
              <w:t>so that people may get in touch with you</w:t>
            </w:r>
            <w:r>
              <w:rPr>
                <w:rFonts w:ascii="Lato" w:hAnsi="Lato" w:cs="Calibri"/>
                <w:lang w:val="en-GB"/>
              </w:rPr>
              <w:t xml:space="preserve">.  </w:t>
            </w:r>
            <w:r w:rsidR="00F44C5A">
              <w:rPr>
                <w:rFonts w:ascii="Lato" w:hAnsi="Lato" w:cs="Calibri"/>
                <w:lang w:val="en-GB"/>
              </w:rPr>
              <w:t xml:space="preserve">If you would prefer that your application and/or email address was NOT </w:t>
            </w:r>
            <w:proofErr w:type="gramStart"/>
            <w:r w:rsidR="00F44C5A">
              <w:rPr>
                <w:rFonts w:ascii="Lato" w:hAnsi="Lato" w:cs="Calibri"/>
                <w:lang w:val="en-GB"/>
              </w:rPr>
              <w:t>chosen</w:t>
            </w:r>
            <w:proofErr w:type="gramEnd"/>
            <w:r w:rsidR="00F44C5A">
              <w:rPr>
                <w:rFonts w:ascii="Lato" w:hAnsi="Lato" w:cs="Calibri"/>
                <w:lang w:val="en-GB"/>
              </w:rPr>
              <w:t xml:space="preserve"> then please make it clear in the box provided below. </w:t>
            </w:r>
          </w:p>
        </w:tc>
      </w:tr>
      <w:tr w:rsidR="00F44C5A" w:rsidRPr="002436F7" w14:paraId="4BE59775" w14:textId="77777777" w:rsidTr="000F6D59">
        <w:trPr>
          <w:trHeight w:val="1126"/>
        </w:trPr>
        <w:tc>
          <w:tcPr>
            <w:tcW w:w="9628" w:type="dxa"/>
          </w:tcPr>
          <w:p w14:paraId="38771822" w14:textId="77777777" w:rsidR="00F44C5A" w:rsidRDefault="00F44C5A" w:rsidP="00F44C5A">
            <w:pPr>
              <w:pStyle w:val="Body"/>
              <w:rPr>
                <w:rFonts w:ascii="Lato" w:hAnsi="Lato" w:cs="Calibri"/>
                <w:lang w:val="en-GB"/>
              </w:rPr>
            </w:pPr>
          </w:p>
        </w:tc>
      </w:tr>
    </w:tbl>
    <w:p w14:paraId="5B616DB5" w14:textId="5F6AED08" w:rsidR="00B56EE0" w:rsidRPr="002436F7" w:rsidRDefault="006C4462" w:rsidP="00E4524E">
      <w:pPr>
        <w:pStyle w:val="Body"/>
        <w:spacing w:line="360" w:lineRule="auto"/>
        <w:jc w:val="both"/>
        <w:rPr>
          <w:rFonts w:ascii="Lato" w:hAnsi="Lato" w:cs="Calibri"/>
          <w:lang w:val="en-GB"/>
        </w:rPr>
      </w:pPr>
      <w:r>
        <w:rPr>
          <w:rFonts w:ascii="Lato" w:hAnsi="Lato" w:cs="Calibri"/>
          <w:lang w:val="en-GB"/>
        </w:rPr>
        <w:lastRenderedPageBreak/>
        <w:t xml:space="preserve">We look forward to receiving your application.  </w:t>
      </w:r>
      <w:r w:rsidR="00B56EE0" w:rsidRPr="002436F7">
        <w:rPr>
          <w:rFonts w:ascii="Lato" w:hAnsi="Lato" w:cs="Calibri"/>
          <w:lang w:val="en-GB"/>
        </w:rPr>
        <w:t>Please email</w:t>
      </w:r>
      <w:r>
        <w:rPr>
          <w:rFonts w:ascii="Lato" w:hAnsi="Lato" w:cs="Calibri"/>
          <w:lang w:val="en-GB"/>
        </w:rPr>
        <w:t xml:space="preserve"> your</w:t>
      </w:r>
      <w:r w:rsidR="00B56EE0" w:rsidRPr="002436F7">
        <w:rPr>
          <w:rFonts w:ascii="Lato" w:hAnsi="Lato" w:cs="Calibri"/>
          <w:lang w:val="en-GB"/>
        </w:rPr>
        <w:t xml:space="preserve"> completed form to: </w:t>
      </w:r>
    </w:p>
    <w:p w14:paraId="41685A17" w14:textId="55EF35DD" w:rsidR="00B56EE0" w:rsidRPr="002436F7" w:rsidRDefault="005A6D74" w:rsidP="00E4524E">
      <w:pPr>
        <w:pStyle w:val="Body"/>
        <w:spacing w:line="360" w:lineRule="auto"/>
        <w:jc w:val="both"/>
        <w:rPr>
          <w:rFonts w:ascii="Lato" w:hAnsi="Lato" w:cs="Calibri"/>
          <w:lang w:val="en-GB"/>
        </w:rPr>
      </w:pPr>
      <w:hyperlink r:id="rId16" w:history="1">
        <w:r w:rsidR="00E4524E" w:rsidRPr="000B6898">
          <w:rPr>
            <w:rStyle w:val="Hyperlink"/>
            <w:rFonts w:ascii="Lato" w:hAnsi="Lato" w:cs="Calibri"/>
            <w:lang w:val="en-GB"/>
          </w:rPr>
          <w:t>selfcare@selfcareforum.org</w:t>
        </w:r>
      </w:hyperlink>
    </w:p>
    <w:p w14:paraId="68431B21" w14:textId="77777777" w:rsidR="00B56EE0" w:rsidRPr="002436F7" w:rsidRDefault="00B56EE0" w:rsidP="006C4462">
      <w:pPr>
        <w:pStyle w:val="Body"/>
        <w:spacing w:line="360" w:lineRule="auto"/>
        <w:jc w:val="both"/>
        <w:rPr>
          <w:rFonts w:ascii="Lato" w:hAnsi="Lato" w:cs="Calibri"/>
          <w:lang w:val="en-GB"/>
        </w:rPr>
      </w:pPr>
    </w:p>
    <w:p w14:paraId="4B7239B1" w14:textId="23484199" w:rsidR="006C4462" w:rsidRPr="005B33A6" w:rsidRDefault="005B33A6" w:rsidP="00390020">
      <w:pPr>
        <w:pStyle w:val="Body"/>
        <w:spacing w:line="276" w:lineRule="auto"/>
        <w:rPr>
          <w:rFonts w:ascii="Lato" w:hAnsi="Lato" w:cs="Calibri"/>
          <w:b/>
          <w:bCs/>
          <w:color w:val="1A1C6E"/>
          <w:sz w:val="24"/>
          <w:szCs w:val="24"/>
          <w:lang w:val="en-GB"/>
        </w:rPr>
      </w:pPr>
      <w:r>
        <w:rPr>
          <w:rFonts w:ascii="Lato" w:hAnsi="Lato" w:cs="Calibri"/>
          <w:b/>
          <w:bCs/>
          <w:color w:val="1A1C6E"/>
          <w:sz w:val="24"/>
          <w:szCs w:val="24"/>
          <w:lang w:val="en-GB"/>
        </w:rPr>
        <w:t>About t</w:t>
      </w:r>
      <w:r w:rsidR="006C4462" w:rsidRPr="005B33A6">
        <w:rPr>
          <w:rFonts w:ascii="Lato" w:hAnsi="Lato" w:cs="Calibri"/>
          <w:b/>
          <w:bCs/>
          <w:color w:val="1A1C6E"/>
          <w:sz w:val="24"/>
          <w:szCs w:val="24"/>
          <w:lang w:val="en-GB"/>
        </w:rPr>
        <w:t>he Self Care Forum</w:t>
      </w:r>
    </w:p>
    <w:p w14:paraId="5D926AE9" w14:textId="02F4A28A" w:rsidR="006C4462" w:rsidRDefault="006C4462" w:rsidP="00390020">
      <w:pPr>
        <w:pStyle w:val="Body"/>
        <w:spacing w:line="276" w:lineRule="auto"/>
        <w:rPr>
          <w:rFonts w:ascii="Lato" w:hAnsi="Lato" w:cs="Calibri"/>
          <w:lang w:val="en-GB"/>
        </w:rPr>
      </w:pPr>
      <w:r w:rsidRPr="006C4462">
        <w:rPr>
          <w:rFonts w:ascii="Lato" w:hAnsi="Lato" w:cs="Calibri"/>
          <w:lang w:val="en-GB"/>
        </w:rPr>
        <w:t xml:space="preserve">The Self Care Forum supports </w:t>
      </w:r>
      <w:r w:rsidR="00F44C5A">
        <w:rPr>
          <w:rFonts w:ascii="Lato" w:hAnsi="Lato" w:cs="Calibri"/>
          <w:lang w:val="en-GB"/>
        </w:rPr>
        <w:t>o</w:t>
      </w:r>
      <w:r w:rsidRPr="006C4462">
        <w:rPr>
          <w:rFonts w:ascii="Lato" w:hAnsi="Lato" w:cs="Calibri"/>
          <w:lang w:val="en-GB"/>
        </w:rPr>
        <w:t xml:space="preserve">rganisations in helping their communities and service users better understand how to </w:t>
      </w:r>
      <w:proofErr w:type="spellStart"/>
      <w:r w:rsidRPr="006C4462">
        <w:rPr>
          <w:rFonts w:ascii="Lato" w:hAnsi="Lato" w:cs="Calibri"/>
          <w:lang w:val="en-GB"/>
        </w:rPr>
        <w:t>self care</w:t>
      </w:r>
      <w:proofErr w:type="spellEnd"/>
      <w:r w:rsidRPr="006C4462">
        <w:rPr>
          <w:rFonts w:ascii="Lato" w:hAnsi="Lato" w:cs="Calibri"/>
          <w:lang w:val="en-GB"/>
        </w:rPr>
        <w:t xml:space="preserve">. </w:t>
      </w:r>
      <w:r w:rsidR="005B33A6">
        <w:rPr>
          <w:rFonts w:ascii="Lato" w:hAnsi="Lato" w:cs="Calibri"/>
          <w:lang w:val="en-GB"/>
        </w:rPr>
        <w:t xml:space="preserve"> It is </w:t>
      </w:r>
      <w:r w:rsidRPr="006C4462">
        <w:rPr>
          <w:rFonts w:ascii="Lato" w:hAnsi="Lato" w:cs="Calibri"/>
          <w:lang w:val="en-GB"/>
        </w:rPr>
        <w:t xml:space="preserve">the leading independent provider of best practice around </w:t>
      </w:r>
      <w:proofErr w:type="spellStart"/>
      <w:r w:rsidRPr="006C4462">
        <w:rPr>
          <w:rFonts w:ascii="Lato" w:hAnsi="Lato" w:cs="Calibri"/>
          <w:lang w:val="en-GB"/>
        </w:rPr>
        <w:t>self care</w:t>
      </w:r>
      <w:proofErr w:type="spellEnd"/>
      <w:r w:rsidRPr="006C4462">
        <w:rPr>
          <w:rFonts w:ascii="Lato" w:hAnsi="Lato" w:cs="Calibri"/>
          <w:lang w:val="en-GB"/>
        </w:rPr>
        <w:t xml:space="preserve"> and the ‘go-to’ place for top quality resources, current </w:t>
      </w:r>
      <w:r w:rsidR="005B33A6" w:rsidRPr="006C4462">
        <w:rPr>
          <w:rFonts w:ascii="Lato" w:hAnsi="Lato" w:cs="Calibri"/>
          <w:lang w:val="en-GB"/>
        </w:rPr>
        <w:t>opinion</w:t>
      </w:r>
      <w:r w:rsidR="005B33A6" w:rsidRPr="006C4462">
        <w:rPr>
          <w:rFonts w:ascii="Lato" w:hAnsi="Lato" w:cs="Calibri" w:hint="eastAsia"/>
          <w:lang w:val="en-GB"/>
        </w:rPr>
        <w:t>,</w:t>
      </w:r>
      <w:r w:rsidRPr="006C4462">
        <w:rPr>
          <w:rFonts w:ascii="Lato" w:hAnsi="Lato" w:cs="Calibri"/>
          <w:lang w:val="en-GB"/>
        </w:rPr>
        <w:t xml:space="preserve"> and </w:t>
      </w:r>
      <w:proofErr w:type="spellStart"/>
      <w:r w:rsidRPr="006C4462">
        <w:rPr>
          <w:rFonts w:ascii="Lato" w:hAnsi="Lato" w:cs="Calibri"/>
          <w:lang w:val="en-GB"/>
        </w:rPr>
        <w:t>self care</w:t>
      </w:r>
      <w:proofErr w:type="spellEnd"/>
      <w:r w:rsidRPr="006C4462">
        <w:rPr>
          <w:rFonts w:ascii="Lato" w:hAnsi="Lato" w:cs="Calibri"/>
          <w:lang w:val="en-GB"/>
        </w:rPr>
        <w:t xml:space="preserve"> interventions in the UK.</w:t>
      </w:r>
      <w:r w:rsidRPr="006C4462">
        <w:rPr>
          <w:rFonts w:ascii="Lato" w:hAnsi="Lato" w:cs="Calibri"/>
          <w:b/>
          <w:bCs/>
          <w:lang w:val="en-GB"/>
        </w:rPr>
        <w:br/>
      </w:r>
      <w:r w:rsidRPr="006C4462">
        <w:rPr>
          <w:rFonts w:ascii="Lato" w:hAnsi="Lato" w:cs="Calibri"/>
          <w:b/>
          <w:bCs/>
          <w:lang w:val="en-GB"/>
        </w:rPr>
        <w:br/>
      </w:r>
      <w:r w:rsidR="005B33A6">
        <w:rPr>
          <w:rFonts w:ascii="Lato" w:hAnsi="Lato" w:cs="Calibri"/>
          <w:lang w:val="en-GB"/>
        </w:rPr>
        <w:t xml:space="preserve">It is a charity and aims </w:t>
      </w:r>
      <w:r w:rsidRPr="006C4462">
        <w:rPr>
          <w:rFonts w:ascii="Lato" w:hAnsi="Lato" w:cs="Calibri"/>
          <w:lang w:val="en-GB"/>
        </w:rPr>
        <w:t xml:space="preserve">to improve public health by promoting </w:t>
      </w:r>
      <w:proofErr w:type="spellStart"/>
      <w:r w:rsidRPr="006C4462">
        <w:rPr>
          <w:rFonts w:ascii="Lato" w:hAnsi="Lato" w:cs="Calibri"/>
          <w:lang w:val="en-GB"/>
        </w:rPr>
        <w:t>self care</w:t>
      </w:r>
      <w:proofErr w:type="spellEnd"/>
      <w:r w:rsidRPr="006C4462">
        <w:rPr>
          <w:rFonts w:ascii="Lato" w:hAnsi="Lato" w:cs="Calibri"/>
          <w:lang w:val="en-GB"/>
        </w:rPr>
        <w:t xml:space="preserve"> at national policy level. </w:t>
      </w:r>
      <w:r w:rsidR="005B33A6">
        <w:rPr>
          <w:rFonts w:ascii="Lato" w:hAnsi="Lato" w:cs="Calibri"/>
          <w:lang w:val="en-GB"/>
        </w:rPr>
        <w:t xml:space="preserve"> It </w:t>
      </w:r>
      <w:r w:rsidRPr="006C4462">
        <w:rPr>
          <w:rFonts w:ascii="Lato" w:hAnsi="Lato" w:cs="Calibri"/>
          <w:lang w:val="en-GB"/>
        </w:rPr>
        <w:t>create</w:t>
      </w:r>
      <w:r w:rsidR="005B33A6">
        <w:rPr>
          <w:rFonts w:ascii="Lato" w:hAnsi="Lato" w:cs="Calibri"/>
          <w:lang w:val="en-GB"/>
        </w:rPr>
        <w:t>s</w:t>
      </w:r>
      <w:r w:rsidRPr="006C4462">
        <w:rPr>
          <w:rFonts w:ascii="Lato" w:hAnsi="Lato" w:cs="Calibri"/>
          <w:lang w:val="en-GB"/>
        </w:rPr>
        <w:t xml:space="preserve"> resources, run</w:t>
      </w:r>
      <w:r w:rsidR="005B33A6">
        <w:rPr>
          <w:rFonts w:ascii="Lato" w:hAnsi="Lato" w:cs="Calibri"/>
          <w:lang w:val="en-GB"/>
        </w:rPr>
        <w:t>s the UK</w:t>
      </w:r>
      <w:r w:rsidR="00F44C5A">
        <w:rPr>
          <w:rFonts w:ascii="Lato" w:hAnsi="Lato" w:cs="Calibri"/>
          <w:lang w:val="en-GB"/>
        </w:rPr>
        <w:t>-wide</w:t>
      </w:r>
      <w:r w:rsidR="005B33A6">
        <w:rPr>
          <w:rFonts w:ascii="Lato" w:hAnsi="Lato" w:cs="Calibri"/>
          <w:lang w:val="en-GB"/>
        </w:rPr>
        <w:t xml:space="preserve"> National Self Care Week,</w:t>
      </w:r>
      <w:r w:rsidRPr="006C4462">
        <w:rPr>
          <w:rFonts w:ascii="Lato" w:hAnsi="Lato" w:cs="Calibri"/>
          <w:lang w:val="en-GB"/>
        </w:rPr>
        <w:t xml:space="preserve"> and support</w:t>
      </w:r>
      <w:r w:rsidR="005B33A6">
        <w:rPr>
          <w:rFonts w:ascii="Lato" w:hAnsi="Lato" w:cs="Calibri"/>
          <w:lang w:val="en-GB"/>
        </w:rPr>
        <w:t>s</w:t>
      </w:r>
      <w:r w:rsidRPr="006C4462">
        <w:rPr>
          <w:rFonts w:ascii="Lato" w:hAnsi="Lato" w:cs="Calibri"/>
          <w:lang w:val="en-GB"/>
        </w:rPr>
        <w:t xml:space="preserve"> robust research evidence.</w:t>
      </w:r>
    </w:p>
    <w:p w14:paraId="3A5CE3F3" w14:textId="77777777" w:rsidR="005B33A6" w:rsidRDefault="005B33A6" w:rsidP="00390020">
      <w:pPr>
        <w:pStyle w:val="Body"/>
        <w:spacing w:line="276" w:lineRule="auto"/>
        <w:rPr>
          <w:rFonts w:ascii="Lato" w:hAnsi="Lato" w:cs="Calibri"/>
          <w:lang w:val="en-GB"/>
        </w:rPr>
      </w:pPr>
    </w:p>
    <w:p w14:paraId="1B6E21DC" w14:textId="53C62183" w:rsidR="00B56EE0" w:rsidRPr="002436F7" w:rsidRDefault="006C4462" w:rsidP="00390020">
      <w:pPr>
        <w:pStyle w:val="Body"/>
        <w:spacing w:line="276" w:lineRule="auto"/>
        <w:rPr>
          <w:rFonts w:ascii="Lato" w:hAnsi="Lato" w:cs="Calibri"/>
          <w:lang w:val="en-GB"/>
        </w:rPr>
      </w:pPr>
      <w:r>
        <w:rPr>
          <w:rFonts w:ascii="Lato" w:hAnsi="Lato" w:cs="Calibri"/>
          <w:lang w:val="en-GB"/>
        </w:rPr>
        <w:t xml:space="preserve">For more information about the Self Care Forum please go to </w:t>
      </w:r>
      <w:r w:rsidR="005B33A6">
        <w:rPr>
          <w:rFonts w:ascii="Lato" w:hAnsi="Lato" w:cs="Calibri"/>
          <w:lang w:val="en-GB"/>
        </w:rPr>
        <w:t xml:space="preserve">the </w:t>
      </w:r>
      <w:r>
        <w:rPr>
          <w:rFonts w:ascii="Lato" w:hAnsi="Lato" w:cs="Calibri"/>
          <w:lang w:val="en-GB"/>
        </w:rPr>
        <w:t xml:space="preserve">website. </w:t>
      </w:r>
      <w:r w:rsidR="005B33A6">
        <w:rPr>
          <w:rFonts w:ascii="Lato" w:hAnsi="Lato" w:cs="Calibri"/>
          <w:lang w:val="en-GB"/>
        </w:rPr>
        <w:t xml:space="preserve"> </w:t>
      </w:r>
      <w:hyperlink r:id="rId17" w:history="1">
        <w:r w:rsidR="005B33A6" w:rsidRPr="00790EA6">
          <w:rPr>
            <w:rStyle w:val="Hyperlink"/>
            <w:rFonts w:ascii="Lato" w:hAnsi="Lato" w:cs="Calibri"/>
            <w:lang w:val="en-GB"/>
          </w:rPr>
          <w:t>www.selfcareforum.org</w:t>
        </w:r>
      </w:hyperlink>
      <w:r w:rsidR="005B33A6">
        <w:rPr>
          <w:rFonts w:ascii="Lato" w:hAnsi="Lato" w:cs="Calibri"/>
          <w:lang w:val="en-GB"/>
        </w:rPr>
        <w:t xml:space="preserve">. </w:t>
      </w:r>
    </w:p>
    <w:sectPr w:rsidR="00B56EE0" w:rsidRPr="002436F7" w:rsidSect="000F6D59">
      <w:headerReference w:type="default" r:id="rId18"/>
      <w:footerReference w:type="default" r:id="rId19"/>
      <w:pgSz w:w="11906" w:h="16838"/>
      <w:pgMar w:top="720" w:right="720" w:bottom="720" w:left="720" w:header="709" w:footer="40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52165" w14:textId="77777777" w:rsidR="00161C92" w:rsidRDefault="00161C92">
      <w:r>
        <w:separator/>
      </w:r>
    </w:p>
  </w:endnote>
  <w:endnote w:type="continuationSeparator" w:id="0">
    <w:p w14:paraId="6898ED73" w14:textId="77777777" w:rsidR="00161C92" w:rsidRDefault="0016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A7CCE" w14:textId="3A6C7032" w:rsidR="00CD23A3" w:rsidRPr="000F6D59" w:rsidRDefault="00CD23A3">
    <w:pPr>
      <w:tabs>
        <w:tab w:val="center" w:pos="4550"/>
        <w:tab w:val="left" w:pos="5818"/>
      </w:tabs>
      <w:ind w:right="260"/>
      <w:jc w:val="right"/>
      <w:rPr>
        <w:rFonts w:ascii="Lato" w:hAnsi="Lato"/>
        <w:color w:val="2F2F2F" w:themeColor="text2" w:themeShade="80"/>
        <w:sz w:val="22"/>
        <w:szCs w:val="22"/>
      </w:rPr>
    </w:pPr>
    <w:r w:rsidRPr="000F6D59">
      <w:rPr>
        <w:rFonts w:ascii="Lato" w:hAnsi="Lato"/>
        <w:color w:val="9E9E9E" w:themeColor="text2" w:themeTint="99"/>
        <w:spacing w:val="60"/>
        <w:sz w:val="22"/>
        <w:szCs w:val="22"/>
      </w:rPr>
      <w:t>Page</w:t>
    </w:r>
    <w:r w:rsidRPr="000F6D59">
      <w:rPr>
        <w:rFonts w:ascii="Lato" w:hAnsi="Lato"/>
        <w:color w:val="9E9E9E" w:themeColor="text2" w:themeTint="99"/>
        <w:sz w:val="22"/>
        <w:szCs w:val="22"/>
      </w:rPr>
      <w:t xml:space="preserve"> </w:t>
    </w:r>
    <w:r w:rsidRPr="000F6D59">
      <w:rPr>
        <w:rFonts w:ascii="Lato" w:hAnsi="Lato"/>
        <w:color w:val="464646" w:themeColor="text2" w:themeShade="BF"/>
        <w:sz w:val="22"/>
        <w:szCs w:val="22"/>
      </w:rPr>
      <w:fldChar w:fldCharType="begin"/>
    </w:r>
    <w:r w:rsidRPr="000F6D59">
      <w:rPr>
        <w:rFonts w:ascii="Lato" w:hAnsi="Lato"/>
        <w:color w:val="464646" w:themeColor="text2" w:themeShade="BF"/>
        <w:sz w:val="22"/>
        <w:szCs w:val="22"/>
      </w:rPr>
      <w:instrText xml:space="preserve"> PAGE   \* MERGEFORMAT </w:instrText>
    </w:r>
    <w:r w:rsidRPr="000F6D59">
      <w:rPr>
        <w:rFonts w:ascii="Lato" w:hAnsi="Lato"/>
        <w:color w:val="464646" w:themeColor="text2" w:themeShade="BF"/>
        <w:sz w:val="22"/>
        <w:szCs w:val="22"/>
      </w:rPr>
      <w:fldChar w:fldCharType="separate"/>
    </w:r>
    <w:r w:rsidR="001D0194" w:rsidRPr="000F6D59">
      <w:rPr>
        <w:rFonts w:ascii="Lato" w:hAnsi="Lato"/>
        <w:noProof/>
        <w:color w:val="464646" w:themeColor="text2" w:themeShade="BF"/>
        <w:sz w:val="22"/>
        <w:szCs w:val="22"/>
      </w:rPr>
      <w:t>1</w:t>
    </w:r>
    <w:r w:rsidRPr="000F6D59">
      <w:rPr>
        <w:rFonts w:ascii="Lato" w:hAnsi="Lato"/>
        <w:color w:val="464646" w:themeColor="text2" w:themeShade="BF"/>
        <w:sz w:val="22"/>
        <w:szCs w:val="22"/>
      </w:rPr>
      <w:fldChar w:fldCharType="end"/>
    </w:r>
    <w:r w:rsidRPr="000F6D59">
      <w:rPr>
        <w:rFonts w:ascii="Lato" w:hAnsi="Lato"/>
        <w:color w:val="464646" w:themeColor="text2" w:themeShade="BF"/>
        <w:sz w:val="22"/>
        <w:szCs w:val="22"/>
      </w:rPr>
      <w:t xml:space="preserve"> | </w:t>
    </w:r>
    <w:r w:rsidRPr="000F6D59">
      <w:rPr>
        <w:rFonts w:ascii="Lato" w:hAnsi="Lato"/>
        <w:color w:val="464646" w:themeColor="text2" w:themeShade="BF"/>
        <w:sz w:val="22"/>
        <w:szCs w:val="22"/>
      </w:rPr>
      <w:fldChar w:fldCharType="begin"/>
    </w:r>
    <w:r w:rsidRPr="000F6D59">
      <w:rPr>
        <w:rFonts w:ascii="Lato" w:hAnsi="Lato"/>
        <w:color w:val="464646" w:themeColor="text2" w:themeShade="BF"/>
        <w:sz w:val="22"/>
        <w:szCs w:val="22"/>
      </w:rPr>
      <w:instrText xml:space="preserve"> NUMPAGES  \* Arabic  \* MERGEFORMAT </w:instrText>
    </w:r>
    <w:r w:rsidRPr="000F6D59">
      <w:rPr>
        <w:rFonts w:ascii="Lato" w:hAnsi="Lato"/>
        <w:color w:val="464646" w:themeColor="text2" w:themeShade="BF"/>
        <w:sz w:val="22"/>
        <w:szCs w:val="22"/>
      </w:rPr>
      <w:fldChar w:fldCharType="separate"/>
    </w:r>
    <w:r w:rsidR="001D0194" w:rsidRPr="000F6D59">
      <w:rPr>
        <w:rFonts w:ascii="Lato" w:hAnsi="Lato"/>
        <w:noProof/>
        <w:color w:val="464646" w:themeColor="text2" w:themeShade="BF"/>
        <w:sz w:val="22"/>
        <w:szCs w:val="22"/>
      </w:rPr>
      <w:t>3</w:t>
    </w:r>
    <w:r w:rsidRPr="000F6D59">
      <w:rPr>
        <w:rFonts w:ascii="Lato" w:hAnsi="Lato"/>
        <w:color w:val="464646" w:themeColor="text2" w:themeShade="BF"/>
        <w:sz w:val="22"/>
        <w:szCs w:val="22"/>
      </w:rPr>
      <w:fldChar w:fldCharType="end"/>
    </w:r>
  </w:p>
  <w:p w14:paraId="2F94EA48" w14:textId="50778DDF" w:rsidR="00CD23A3" w:rsidRDefault="00CD23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3F994" w14:textId="77777777" w:rsidR="00161C92" w:rsidRDefault="00161C92">
      <w:r>
        <w:separator/>
      </w:r>
    </w:p>
  </w:footnote>
  <w:footnote w:type="continuationSeparator" w:id="0">
    <w:p w14:paraId="4606C2F9" w14:textId="77777777" w:rsidR="00161C92" w:rsidRDefault="0016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D2F6" w14:textId="3AABB852" w:rsidR="00390334" w:rsidRDefault="00700C73">
    <w:pPr>
      <w:pStyle w:val="Header"/>
    </w:pPr>
    <w:r>
      <w:rPr>
        <w:rFonts w:cstheme="majorHAnsi"/>
        <w:noProof/>
        <w:lang w:eastAsia="en-GB"/>
      </w:rPr>
      <w:drawing>
        <wp:inline distT="0" distB="0" distL="0" distR="0" wp14:anchorId="68CAF4CF" wp14:editId="4D1E8CEE">
          <wp:extent cx="2913017" cy="569629"/>
          <wp:effectExtent l="0" t="0" r="1905" b="1905"/>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with purple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5085" cy="5798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9A1987"/>
    <w:multiLevelType w:val="hybridMultilevel"/>
    <w:tmpl w:val="B49C5E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396C35DC">
      <w:numFmt w:val="bullet"/>
      <w:lvlText w:val="•"/>
      <w:lvlJc w:val="left"/>
      <w:pPr>
        <w:ind w:left="2700" w:hanging="720"/>
      </w:pPr>
      <w:rPr>
        <w:rFonts w:ascii="Open Sans" w:eastAsia="Open Sans" w:hAnsi="Open Sans" w:cs="Open San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7559B1"/>
    <w:multiLevelType w:val="hybridMultilevel"/>
    <w:tmpl w:val="4C6C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0A0C41"/>
    <w:multiLevelType w:val="hybridMultilevel"/>
    <w:tmpl w:val="ACA0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536EA4"/>
    <w:multiLevelType w:val="hybridMultilevel"/>
    <w:tmpl w:val="523E6D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98507087">
    <w:abstractNumId w:val="1"/>
  </w:num>
  <w:num w:numId="2" w16cid:durableId="230041474">
    <w:abstractNumId w:val="2"/>
  </w:num>
  <w:num w:numId="3" w16cid:durableId="212468580">
    <w:abstractNumId w:val="3"/>
  </w:num>
  <w:num w:numId="4" w16cid:durableId="1800151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5A4"/>
    <w:rsid w:val="000178FE"/>
    <w:rsid w:val="00034CC9"/>
    <w:rsid w:val="00034ED2"/>
    <w:rsid w:val="000455F8"/>
    <w:rsid w:val="00074F6D"/>
    <w:rsid w:val="000B27A8"/>
    <w:rsid w:val="000C79FC"/>
    <w:rsid w:val="000F6D59"/>
    <w:rsid w:val="00161C92"/>
    <w:rsid w:val="001C0ED3"/>
    <w:rsid w:val="001D0194"/>
    <w:rsid w:val="001E6E5C"/>
    <w:rsid w:val="0020354A"/>
    <w:rsid w:val="002436F7"/>
    <w:rsid w:val="002440AB"/>
    <w:rsid w:val="0025304A"/>
    <w:rsid w:val="00277EDA"/>
    <w:rsid w:val="002A45AE"/>
    <w:rsid w:val="002A5AFD"/>
    <w:rsid w:val="002B45A4"/>
    <w:rsid w:val="002C5E6C"/>
    <w:rsid w:val="0031396D"/>
    <w:rsid w:val="003320DA"/>
    <w:rsid w:val="003447BA"/>
    <w:rsid w:val="0034712C"/>
    <w:rsid w:val="0036189D"/>
    <w:rsid w:val="00390020"/>
    <w:rsid w:val="00390334"/>
    <w:rsid w:val="003A1FA7"/>
    <w:rsid w:val="003C4220"/>
    <w:rsid w:val="003E49D2"/>
    <w:rsid w:val="003F22D7"/>
    <w:rsid w:val="00411343"/>
    <w:rsid w:val="00452BC8"/>
    <w:rsid w:val="00461133"/>
    <w:rsid w:val="004A713A"/>
    <w:rsid w:val="004B02EB"/>
    <w:rsid w:val="004B21ED"/>
    <w:rsid w:val="004C357F"/>
    <w:rsid w:val="004F7924"/>
    <w:rsid w:val="00511683"/>
    <w:rsid w:val="00557749"/>
    <w:rsid w:val="00560D29"/>
    <w:rsid w:val="005740D1"/>
    <w:rsid w:val="005A6D74"/>
    <w:rsid w:val="005B33A6"/>
    <w:rsid w:val="005C0091"/>
    <w:rsid w:val="005C298A"/>
    <w:rsid w:val="005C795B"/>
    <w:rsid w:val="005F1804"/>
    <w:rsid w:val="00606925"/>
    <w:rsid w:val="00606E3C"/>
    <w:rsid w:val="00611E79"/>
    <w:rsid w:val="00617D63"/>
    <w:rsid w:val="0066264D"/>
    <w:rsid w:val="00665A71"/>
    <w:rsid w:val="00666225"/>
    <w:rsid w:val="006A7A67"/>
    <w:rsid w:val="006C4462"/>
    <w:rsid w:val="006D288B"/>
    <w:rsid w:val="006E0FD3"/>
    <w:rsid w:val="00700C73"/>
    <w:rsid w:val="0072705F"/>
    <w:rsid w:val="00731D9B"/>
    <w:rsid w:val="00732B20"/>
    <w:rsid w:val="00754C2C"/>
    <w:rsid w:val="00770BFB"/>
    <w:rsid w:val="007B7F2A"/>
    <w:rsid w:val="007C4F08"/>
    <w:rsid w:val="00843175"/>
    <w:rsid w:val="00846796"/>
    <w:rsid w:val="0087401E"/>
    <w:rsid w:val="008C2A39"/>
    <w:rsid w:val="008F0E74"/>
    <w:rsid w:val="008F4D3B"/>
    <w:rsid w:val="0095241B"/>
    <w:rsid w:val="009558DC"/>
    <w:rsid w:val="0096078E"/>
    <w:rsid w:val="00977C27"/>
    <w:rsid w:val="00984462"/>
    <w:rsid w:val="00A177D8"/>
    <w:rsid w:val="00A24265"/>
    <w:rsid w:val="00AC2650"/>
    <w:rsid w:val="00AD02BF"/>
    <w:rsid w:val="00AE718D"/>
    <w:rsid w:val="00B06E95"/>
    <w:rsid w:val="00B56EE0"/>
    <w:rsid w:val="00B67BF8"/>
    <w:rsid w:val="00BC0CE2"/>
    <w:rsid w:val="00C0692F"/>
    <w:rsid w:val="00C310B8"/>
    <w:rsid w:val="00C31D92"/>
    <w:rsid w:val="00C4787A"/>
    <w:rsid w:val="00C64CE3"/>
    <w:rsid w:val="00C902F7"/>
    <w:rsid w:val="00CB24C7"/>
    <w:rsid w:val="00CD153C"/>
    <w:rsid w:val="00CD23A3"/>
    <w:rsid w:val="00CE4F9A"/>
    <w:rsid w:val="00D02173"/>
    <w:rsid w:val="00D2580F"/>
    <w:rsid w:val="00D61FDB"/>
    <w:rsid w:val="00D64DD9"/>
    <w:rsid w:val="00DA44FE"/>
    <w:rsid w:val="00DB157F"/>
    <w:rsid w:val="00DB166A"/>
    <w:rsid w:val="00DB3107"/>
    <w:rsid w:val="00DC1081"/>
    <w:rsid w:val="00DE460D"/>
    <w:rsid w:val="00E1686C"/>
    <w:rsid w:val="00E26CAE"/>
    <w:rsid w:val="00E418BE"/>
    <w:rsid w:val="00E4524E"/>
    <w:rsid w:val="00E45D8A"/>
    <w:rsid w:val="00E577A8"/>
    <w:rsid w:val="00E66F1D"/>
    <w:rsid w:val="00ED0567"/>
    <w:rsid w:val="00ED1BFB"/>
    <w:rsid w:val="00F12123"/>
    <w:rsid w:val="00F15B45"/>
    <w:rsid w:val="00F26781"/>
    <w:rsid w:val="00F32695"/>
    <w:rsid w:val="00F4496B"/>
    <w:rsid w:val="00F44C5A"/>
    <w:rsid w:val="00F46BC4"/>
    <w:rsid w:val="00F77075"/>
    <w:rsid w:val="00F85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A543E"/>
  <w15:docId w15:val="{6D41DE6F-0223-4B0B-A10E-73C6F43B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CD23A3"/>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unhideWhenUsed/>
    <w:qFormat/>
    <w:rsid w:val="00CD23A3"/>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basedOn w:val="Normal"/>
    <w:next w:val="Normal"/>
    <w:link w:val="Heading3Char"/>
    <w:uiPriority w:val="9"/>
    <w:unhideWhenUsed/>
    <w:qFormat/>
    <w:rsid w:val="00CD23A3"/>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unhideWhenUsed/>
    <w:qFormat/>
    <w:rsid w:val="00E26CAE"/>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4B02EB"/>
    <w:rPr>
      <w:sz w:val="16"/>
      <w:szCs w:val="16"/>
    </w:rPr>
  </w:style>
  <w:style w:type="paragraph" w:styleId="CommentText">
    <w:name w:val="annotation text"/>
    <w:basedOn w:val="Normal"/>
    <w:link w:val="CommentTextChar"/>
    <w:uiPriority w:val="99"/>
    <w:semiHidden/>
    <w:unhideWhenUsed/>
    <w:rsid w:val="004B02EB"/>
    <w:rPr>
      <w:sz w:val="20"/>
      <w:szCs w:val="20"/>
    </w:rPr>
  </w:style>
  <w:style w:type="character" w:customStyle="1" w:styleId="CommentTextChar">
    <w:name w:val="Comment Text Char"/>
    <w:basedOn w:val="DefaultParagraphFont"/>
    <w:link w:val="CommentText"/>
    <w:uiPriority w:val="99"/>
    <w:semiHidden/>
    <w:rsid w:val="004B02EB"/>
    <w:rPr>
      <w:lang w:val="en-US" w:eastAsia="en-US"/>
    </w:rPr>
  </w:style>
  <w:style w:type="paragraph" w:styleId="CommentSubject">
    <w:name w:val="annotation subject"/>
    <w:basedOn w:val="CommentText"/>
    <w:next w:val="CommentText"/>
    <w:link w:val="CommentSubjectChar"/>
    <w:uiPriority w:val="99"/>
    <w:semiHidden/>
    <w:unhideWhenUsed/>
    <w:rsid w:val="004B02EB"/>
    <w:rPr>
      <w:b/>
      <w:bCs/>
    </w:rPr>
  </w:style>
  <w:style w:type="character" w:customStyle="1" w:styleId="CommentSubjectChar">
    <w:name w:val="Comment Subject Char"/>
    <w:basedOn w:val="CommentTextChar"/>
    <w:link w:val="CommentSubject"/>
    <w:uiPriority w:val="99"/>
    <w:semiHidden/>
    <w:rsid w:val="004B02EB"/>
    <w:rPr>
      <w:b/>
      <w:bCs/>
      <w:lang w:val="en-US" w:eastAsia="en-US"/>
    </w:rPr>
  </w:style>
  <w:style w:type="paragraph" w:styleId="BalloonText">
    <w:name w:val="Balloon Text"/>
    <w:basedOn w:val="Normal"/>
    <w:link w:val="BalloonTextChar"/>
    <w:uiPriority w:val="99"/>
    <w:semiHidden/>
    <w:unhideWhenUsed/>
    <w:rsid w:val="004B0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2EB"/>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CD23A3"/>
    <w:rPr>
      <w:rFonts w:asciiTheme="majorHAnsi" w:eastAsiaTheme="majorEastAsia" w:hAnsiTheme="majorHAnsi" w:cstheme="majorBidi"/>
      <w:color w:val="0079BF" w:themeColor="accent1" w:themeShade="BF"/>
      <w:sz w:val="32"/>
      <w:szCs w:val="32"/>
      <w:lang w:val="en-US" w:eastAsia="en-US"/>
    </w:rPr>
  </w:style>
  <w:style w:type="character" w:customStyle="1" w:styleId="Heading2Char">
    <w:name w:val="Heading 2 Char"/>
    <w:basedOn w:val="DefaultParagraphFont"/>
    <w:link w:val="Heading2"/>
    <w:uiPriority w:val="9"/>
    <w:rsid w:val="00CD23A3"/>
    <w:rPr>
      <w:rFonts w:asciiTheme="majorHAnsi" w:eastAsiaTheme="majorEastAsia" w:hAnsiTheme="majorHAnsi" w:cstheme="majorBidi"/>
      <w:color w:val="0079BF" w:themeColor="accent1" w:themeShade="BF"/>
      <w:sz w:val="26"/>
      <w:szCs w:val="26"/>
      <w:lang w:val="en-US" w:eastAsia="en-US"/>
    </w:rPr>
  </w:style>
  <w:style w:type="paragraph" w:styleId="Subtitle">
    <w:name w:val="Subtitle"/>
    <w:basedOn w:val="Normal"/>
    <w:next w:val="Normal"/>
    <w:link w:val="SubtitleChar"/>
    <w:uiPriority w:val="11"/>
    <w:qFormat/>
    <w:rsid w:val="00CD23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D23A3"/>
    <w:rPr>
      <w:rFonts w:asciiTheme="minorHAnsi" w:eastAsiaTheme="minorEastAsia" w:hAnsiTheme="minorHAnsi" w:cstheme="minorBidi"/>
      <w:color w:val="5A5A5A" w:themeColor="text1" w:themeTint="A5"/>
      <w:spacing w:val="15"/>
      <w:sz w:val="22"/>
      <w:szCs w:val="22"/>
      <w:lang w:val="en-US" w:eastAsia="en-US"/>
    </w:rPr>
  </w:style>
  <w:style w:type="character" w:customStyle="1" w:styleId="Heading3Char">
    <w:name w:val="Heading 3 Char"/>
    <w:basedOn w:val="DefaultParagraphFont"/>
    <w:link w:val="Heading3"/>
    <w:uiPriority w:val="9"/>
    <w:rsid w:val="00CD23A3"/>
    <w:rPr>
      <w:rFonts w:asciiTheme="majorHAnsi" w:eastAsiaTheme="majorEastAsia" w:hAnsiTheme="majorHAnsi" w:cstheme="majorBidi"/>
      <w:color w:val="00507F" w:themeColor="accent1" w:themeShade="7F"/>
      <w:sz w:val="24"/>
      <w:szCs w:val="24"/>
      <w:lang w:val="en-US" w:eastAsia="en-US"/>
    </w:rPr>
  </w:style>
  <w:style w:type="paragraph" w:styleId="Header">
    <w:name w:val="header"/>
    <w:basedOn w:val="Normal"/>
    <w:link w:val="HeaderChar"/>
    <w:uiPriority w:val="99"/>
    <w:unhideWhenUsed/>
    <w:rsid w:val="00CD23A3"/>
    <w:pPr>
      <w:tabs>
        <w:tab w:val="center" w:pos="4513"/>
        <w:tab w:val="right" w:pos="9026"/>
      </w:tabs>
    </w:pPr>
  </w:style>
  <w:style w:type="character" w:customStyle="1" w:styleId="HeaderChar">
    <w:name w:val="Header Char"/>
    <w:basedOn w:val="DefaultParagraphFont"/>
    <w:link w:val="Header"/>
    <w:uiPriority w:val="99"/>
    <w:rsid w:val="00CD23A3"/>
    <w:rPr>
      <w:sz w:val="24"/>
      <w:szCs w:val="24"/>
      <w:lang w:val="en-US" w:eastAsia="en-US"/>
    </w:rPr>
  </w:style>
  <w:style w:type="paragraph" w:styleId="Footer">
    <w:name w:val="footer"/>
    <w:basedOn w:val="Normal"/>
    <w:link w:val="FooterChar"/>
    <w:uiPriority w:val="99"/>
    <w:unhideWhenUsed/>
    <w:rsid w:val="00CD23A3"/>
    <w:pPr>
      <w:tabs>
        <w:tab w:val="center" w:pos="4513"/>
        <w:tab w:val="right" w:pos="9026"/>
      </w:tabs>
    </w:pPr>
  </w:style>
  <w:style w:type="character" w:customStyle="1" w:styleId="FooterChar">
    <w:name w:val="Footer Char"/>
    <w:basedOn w:val="DefaultParagraphFont"/>
    <w:link w:val="Footer"/>
    <w:uiPriority w:val="99"/>
    <w:rsid w:val="00CD23A3"/>
    <w:rPr>
      <w:sz w:val="24"/>
      <w:szCs w:val="24"/>
      <w:lang w:val="en-US" w:eastAsia="en-US"/>
    </w:rPr>
  </w:style>
  <w:style w:type="paragraph" w:styleId="Revision">
    <w:name w:val="Revision"/>
    <w:hidden/>
    <w:uiPriority w:val="99"/>
    <w:semiHidden/>
    <w:rsid w:val="006D288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4Char">
    <w:name w:val="Heading 4 Char"/>
    <w:basedOn w:val="DefaultParagraphFont"/>
    <w:link w:val="Heading4"/>
    <w:uiPriority w:val="9"/>
    <w:rsid w:val="00E26CAE"/>
    <w:rPr>
      <w:rFonts w:asciiTheme="majorHAnsi" w:eastAsiaTheme="majorEastAsia" w:hAnsiTheme="majorHAnsi" w:cstheme="majorBidi"/>
      <w:i/>
      <w:iCs/>
      <w:color w:val="0079BF" w:themeColor="accent1" w:themeShade="BF"/>
      <w:sz w:val="24"/>
      <w:szCs w:val="24"/>
      <w:lang w:val="en-US" w:eastAsia="en-US"/>
    </w:rPr>
  </w:style>
  <w:style w:type="table" w:styleId="TableGrid">
    <w:name w:val="Table Grid"/>
    <w:basedOn w:val="TableNormal"/>
    <w:uiPriority w:val="59"/>
    <w:rsid w:val="00F85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C2A39"/>
    <w:rPr>
      <w:color w:val="605E5C"/>
      <w:shd w:val="clear" w:color="auto" w:fill="E1DFDD"/>
    </w:rPr>
  </w:style>
  <w:style w:type="character" w:styleId="UnresolvedMention">
    <w:name w:val="Unresolved Mention"/>
    <w:basedOn w:val="DefaultParagraphFont"/>
    <w:uiPriority w:val="99"/>
    <w:semiHidden/>
    <w:unhideWhenUsed/>
    <w:rsid w:val="00E4524E"/>
    <w:rPr>
      <w:color w:val="605E5C"/>
      <w:shd w:val="clear" w:color="auto" w:fill="E1DFDD"/>
    </w:rPr>
  </w:style>
  <w:style w:type="paragraph" w:styleId="ListParagraph">
    <w:name w:val="List Paragraph"/>
    <w:basedOn w:val="Normal"/>
    <w:uiPriority w:val="34"/>
    <w:qFormat/>
    <w:rsid w:val="004F792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720"/>
      <w:contextualSpacing/>
    </w:pPr>
    <w:rPr>
      <w:rFonts w:ascii="Arial" w:eastAsia="Arial" w:hAnsi="Arial" w:cs="Arial"/>
      <w:sz w:val="22"/>
      <w:szCs w:val="22"/>
      <w:bdr w:val="none" w:sz="0" w:space="0" w:color="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017292">
      <w:bodyDiv w:val="1"/>
      <w:marLeft w:val="0"/>
      <w:marRight w:val="0"/>
      <w:marTop w:val="0"/>
      <w:marBottom w:val="0"/>
      <w:divBdr>
        <w:top w:val="none" w:sz="0" w:space="0" w:color="auto"/>
        <w:left w:val="none" w:sz="0" w:space="0" w:color="auto"/>
        <w:bottom w:val="none" w:sz="0" w:space="0" w:color="auto"/>
        <w:right w:val="none" w:sz="0" w:space="0" w:color="auto"/>
      </w:divBdr>
      <w:divsChild>
        <w:div w:id="2005014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670679">
              <w:marLeft w:val="0"/>
              <w:marRight w:val="0"/>
              <w:marTop w:val="0"/>
              <w:marBottom w:val="0"/>
              <w:divBdr>
                <w:top w:val="none" w:sz="0" w:space="0" w:color="auto"/>
                <w:left w:val="none" w:sz="0" w:space="0" w:color="auto"/>
                <w:bottom w:val="none" w:sz="0" w:space="0" w:color="auto"/>
                <w:right w:val="none" w:sz="0" w:space="0" w:color="auto"/>
              </w:divBdr>
              <w:divsChild>
                <w:div w:id="1918320986">
                  <w:marLeft w:val="0"/>
                  <w:marRight w:val="0"/>
                  <w:marTop w:val="0"/>
                  <w:marBottom w:val="0"/>
                  <w:divBdr>
                    <w:top w:val="none" w:sz="0" w:space="0" w:color="auto"/>
                    <w:left w:val="none" w:sz="0" w:space="0" w:color="auto"/>
                    <w:bottom w:val="none" w:sz="0" w:space="0" w:color="auto"/>
                    <w:right w:val="none" w:sz="0" w:space="0" w:color="auto"/>
                  </w:divBdr>
                  <w:divsChild>
                    <w:div w:id="1566600382">
                      <w:marLeft w:val="0"/>
                      <w:marRight w:val="0"/>
                      <w:marTop w:val="0"/>
                      <w:marBottom w:val="0"/>
                      <w:divBdr>
                        <w:top w:val="none" w:sz="0" w:space="0" w:color="auto"/>
                        <w:left w:val="none" w:sz="0" w:space="0" w:color="auto"/>
                        <w:bottom w:val="none" w:sz="0" w:space="0" w:color="auto"/>
                        <w:right w:val="none" w:sz="0" w:space="0" w:color="auto"/>
                      </w:divBdr>
                    </w:div>
                    <w:div w:id="2119711851">
                      <w:marLeft w:val="0"/>
                      <w:marRight w:val="0"/>
                      <w:marTop w:val="0"/>
                      <w:marBottom w:val="0"/>
                      <w:divBdr>
                        <w:top w:val="none" w:sz="0" w:space="0" w:color="auto"/>
                        <w:left w:val="none" w:sz="0" w:space="0" w:color="auto"/>
                        <w:bottom w:val="none" w:sz="0" w:space="0" w:color="auto"/>
                        <w:right w:val="none" w:sz="0" w:space="0" w:color="auto"/>
                      </w:divBdr>
                      <w:divsChild>
                        <w:div w:id="1415470546">
                          <w:marLeft w:val="0"/>
                          <w:marRight w:val="0"/>
                          <w:marTop w:val="0"/>
                          <w:marBottom w:val="0"/>
                          <w:divBdr>
                            <w:top w:val="none" w:sz="0" w:space="0" w:color="auto"/>
                            <w:left w:val="none" w:sz="0" w:space="0" w:color="auto"/>
                            <w:bottom w:val="none" w:sz="0" w:space="0" w:color="auto"/>
                            <w:right w:val="none" w:sz="0" w:space="0" w:color="auto"/>
                          </w:divBdr>
                        </w:div>
                        <w:div w:id="1897934649">
                          <w:marLeft w:val="0"/>
                          <w:marRight w:val="0"/>
                          <w:marTop w:val="0"/>
                          <w:marBottom w:val="0"/>
                          <w:divBdr>
                            <w:top w:val="none" w:sz="0" w:space="0" w:color="auto"/>
                            <w:left w:val="none" w:sz="0" w:space="0" w:color="auto"/>
                            <w:bottom w:val="none" w:sz="0" w:space="0" w:color="auto"/>
                            <w:right w:val="none" w:sz="0" w:space="0" w:color="auto"/>
                          </w:divBdr>
                        </w:div>
                        <w:div w:id="976491462">
                          <w:marLeft w:val="0"/>
                          <w:marRight w:val="0"/>
                          <w:marTop w:val="0"/>
                          <w:marBottom w:val="0"/>
                          <w:divBdr>
                            <w:top w:val="none" w:sz="0" w:space="0" w:color="auto"/>
                            <w:left w:val="none" w:sz="0" w:space="0" w:color="auto"/>
                            <w:bottom w:val="none" w:sz="0" w:space="0" w:color="auto"/>
                            <w:right w:val="none" w:sz="0" w:space="0" w:color="auto"/>
                          </w:divBdr>
                        </w:div>
                        <w:div w:id="1593585907">
                          <w:marLeft w:val="0"/>
                          <w:marRight w:val="0"/>
                          <w:marTop w:val="0"/>
                          <w:marBottom w:val="0"/>
                          <w:divBdr>
                            <w:top w:val="none" w:sz="0" w:space="0" w:color="auto"/>
                            <w:left w:val="none" w:sz="0" w:space="0" w:color="auto"/>
                            <w:bottom w:val="none" w:sz="0" w:space="0" w:color="auto"/>
                            <w:right w:val="none" w:sz="0" w:space="0" w:color="auto"/>
                          </w:divBdr>
                          <w:divsChild>
                            <w:div w:id="1287003978">
                              <w:marLeft w:val="0"/>
                              <w:marRight w:val="0"/>
                              <w:marTop w:val="0"/>
                              <w:marBottom w:val="0"/>
                              <w:divBdr>
                                <w:top w:val="none" w:sz="0" w:space="0" w:color="auto"/>
                                <w:left w:val="none" w:sz="0" w:space="0" w:color="auto"/>
                                <w:bottom w:val="none" w:sz="0" w:space="0" w:color="auto"/>
                                <w:right w:val="none" w:sz="0" w:space="0" w:color="auto"/>
                              </w:divBdr>
                              <w:divsChild>
                                <w:div w:id="697702363">
                                  <w:marLeft w:val="0"/>
                                  <w:marRight w:val="0"/>
                                  <w:marTop w:val="0"/>
                                  <w:marBottom w:val="0"/>
                                  <w:divBdr>
                                    <w:top w:val="none" w:sz="0" w:space="0" w:color="auto"/>
                                    <w:left w:val="none" w:sz="0" w:space="0" w:color="auto"/>
                                    <w:bottom w:val="none" w:sz="0" w:space="0" w:color="auto"/>
                                    <w:right w:val="none" w:sz="0" w:space="0" w:color="auto"/>
                                  </w:divBdr>
                                  <w:divsChild>
                                    <w:div w:id="646980098">
                                      <w:marLeft w:val="0"/>
                                      <w:marRight w:val="0"/>
                                      <w:marTop w:val="0"/>
                                      <w:marBottom w:val="0"/>
                                      <w:divBdr>
                                        <w:top w:val="none" w:sz="0" w:space="0" w:color="auto"/>
                                        <w:left w:val="none" w:sz="0" w:space="0" w:color="auto"/>
                                        <w:bottom w:val="none" w:sz="0" w:space="0" w:color="auto"/>
                                        <w:right w:val="none" w:sz="0" w:space="0" w:color="auto"/>
                                      </w:divBdr>
                                      <w:divsChild>
                                        <w:div w:id="675154328">
                                          <w:marLeft w:val="0"/>
                                          <w:marRight w:val="0"/>
                                          <w:marTop w:val="0"/>
                                          <w:marBottom w:val="0"/>
                                          <w:divBdr>
                                            <w:top w:val="none" w:sz="0" w:space="0" w:color="auto"/>
                                            <w:left w:val="none" w:sz="0" w:space="0" w:color="auto"/>
                                            <w:bottom w:val="none" w:sz="0" w:space="0" w:color="auto"/>
                                            <w:right w:val="none" w:sz="0" w:space="0" w:color="auto"/>
                                          </w:divBdr>
                                          <w:divsChild>
                                            <w:div w:id="1468666525">
                                              <w:marLeft w:val="0"/>
                                              <w:marRight w:val="0"/>
                                              <w:marTop w:val="0"/>
                                              <w:marBottom w:val="0"/>
                                              <w:divBdr>
                                                <w:top w:val="none" w:sz="0" w:space="0" w:color="auto"/>
                                                <w:left w:val="none" w:sz="0" w:space="0" w:color="auto"/>
                                                <w:bottom w:val="none" w:sz="0" w:space="0" w:color="auto"/>
                                                <w:right w:val="none" w:sz="0" w:space="0" w:color="auto"/>
                                              </w:divBdr>
                                              <w:divsChild>
                                                <w:div w:id="1926186705">
                                                  <w:marLeft w:val="0"/>
                                                  <w:marRight w:val="0"/>
                                                  <w:marTop w:val="0"/>
                                                  <w:marBottom w:val="0"/>
                                                  <w:divBdr>
                                                    <w:top w:val="none" w:sz="0" w:space="0" w:color="auto"/>
                                                    <w:left w:val="none" w:sz="0" w:space="0" w:color="auto"/>
                                                    <w:bottom w:val="none" w:sz="0" w:space="0" w:color="auto"/>
                                                    <w:right w:val="none" w:sz="0" w:space="0" w:color="auto"/>
                                                  </w:divBdr>
                                                  <w:divsChild>
                                                    <w:div w:id="295836410">
                                                      <w:marLeft w:val="0"/>
                                                      <w:marRight w:val="0"/>
                                                      <w:marTop w:val="0"/>
                                                      <w:marBottom w:val="0"/>
                                                      <w:divBdr>
                                                        <w:top w:val="none" w:sz="0" w:space="0" w:color="auto"/>
                                                        <w:left w:val="none" w:sz="0" w:space="0" w:color="auto"/>
                                                        <w:bottom w:val="none" w:sz="0" w:space="0" w:color="auto"/>
                                                        <w:right w:val="none" w:sz="0" w:space="0" w:color="auto"/>
                                                      </w:divBdr>
                                                      <w:divsChild>
                                                        <w:div w:id="1275475468">
                                                          <w:marLeft w:val="0"/>
                                                          <w:marRight w:val="0"/>
                                                          <w:marTop w:val="0"/>
                                                          <w:marBottom w:val="0"/>
                                                          <w:divBdr>
                                                            <w:top w:val="none" w:sz="0" w:space="0" w:color="auto"/>
                                                            <w:left w:val="none" w:sz="0" w:space="0" w:color="auto"/>
                                                            <w:bottom w:val="none" w:sz="0" w:space="0" w:color="auto"/>
                                                            <w:right w:val="none" w:sz="0" w:space="0" w:color="auto"/>
                                                          </w:divBdr>
                                                          <w:divsChild>
                                                            <w:div w:id="748582111">
                                                              <w:marLeft w:val="0"/>
                                                              <w:marRight w:val="0"/>
                                                              <w:marTop w:val="0"/>
                                                              <w:marBottom w:val="0"/>
                                                              <w:divBdr>
                                                                <w:top w:val="none" w:sz="0" w:space="0" w:color="auto"/>
                                                                <w:left w:val="none" w:sz="0" w:space="0" w:color="auto"/>
                                                                <w:bottom w:val="none" w:sz="0" w:space="0" w:color="auto"/>
                                                                <w:right w:val="none" w:sz="0" w:space="0" w:color="auto"/>
                                                              </w:divBdr>
                                                              <w:divsChild>
                                                                <w:div w:id="389765714">
                                                                  <w:marLeft w:val="0"/>
                                                                  <w:marRight w:val="0"/>
                                                                  <w:marTop w:val="0"/>
                                                                  <w:marBottom w:val="0"/>
                                                                  <w:divBdr>
                                                                    <w:top w:val="none" w:sz="0" w:space="0" w:color="auto"/>
                                                                    <w:left w:val="none" w:sz="0" w:space="0" w:color="auto"/>
                                                                    <w:bottom w:val="none" w:sz="0" w:space="0" w:color="auto"/>
                                                                    <w:right w:val="none" w:sz="0" w:space="0" w:color="auto"/>
                                                                  </w:divBdr>
                                                                  <w:divsChild>
                                                                    <w:div w:id="1256668291">
                                                                      <w:marLeft w:val="0"/>
                                                                      <w:marRight w:val="0"/>
                                                                      <w:marTop w:val="0"/>
                                                                      <w:marBottom w:val="0"/>
                                                                      <w:divBdr>
                                                                        <w:top w:val="none" w:sz="0" w:space="0" w:color="auto"/>
                                                                        <w:left w:val="none" w:sz="0" w:space="0" w:color="auto"/>
                                                                        <w:bottom w:val="none" w:sz="0" w:space="0" w:color="auto"/>
                                                                        <w:right w:val="none" w:sz="0" w:space="0" w:color="auto"/>
                                                                      </w:divBdr>
                                                                      <w:divsChild>
                                                                        <w:div w:id="1423602798">
                                                                          <w:marLeft w:val="0"/>
                                                                          <w:marRight w:val="0"/>
                                                                          <w:marTop w:val="0"/>
                                                                          <w:marBottom w:val="0"/>
                                                                          <w:divBdr>
                                                                            <w:top w:val="none" w:sz="0" w:space="0" w:color="auto"/>
                                                                            <w:left w:val="none" w:sz="0" w:space="0" w:color="auto"/>
                                                                            <w:bottom w:val="none" w:sz="0" w:space="0" w:color="auto"/>
                                                                            <w:right w:val="none" w:sz="0" w:space="0" w:color="auto"/>
                                                                          </w:divBdr>
                                                                          <w:divsChild>
                                                                            <w:div w:id="444740681">
                                                                              <w:marLeft w:val="0"/>
                                                                              <w:marRight w:val="0"/>
                                                                              <w:marTop w:val="0"/>
                                                                              <w:marBottom w:val="0"/>
                                                                              <w:divBdr>
                                                                                <w:top w:val="none" w:sz="0" w:space="0" w:color="auto"/>
                                                                                <w:left w:val="none" w:sz="0" w:space="0" w:color="auto"/>
                                                                                <w:bottom w:val="none" w:sz="0" w:space="0" w:color="auto"/>
                                                                                <w:right w:val="none" w:sz="0" w:space="0" w:color="auto"/>
                                                                              </w:divBdr>
                                                                            </w:div>
                                                                            <w:div w:id="2013098411">
                                                                              <w:marLeft w:val="0"/>
                                                                              <w:marRight w:val="0"/>
                                                                              <w:marTop w:val="0"/>
                                                                              <w:marBottom w:val="0"/>
                                                                              <w:divBdr>
                                                                                <w:top w:val="none" w:sz="0" w:space="0" w:color="auto"/>
                                                                                <w:left w:val="none" w:sz="0" w:space="0" w:color="auto"/>
                                                                                <w:bottom w:val="none" w:sz="0" w:space="0" w:color="auto"/>
                                                                                <w:right w:val="none" w:sz="0" w:space="0" w:color="auto"/>
                                                                              </w:divBdr>
                                                                            </w:div>
                                                                            <w:div w:id="1279410664">
                                                                              <w:marLeft w:val="0"/>
                                                                              <w:marRight w:val="0"/>
                                                                              <w:marTop w:val="0"/>
                                                                              <w:marBottom w:val="0"/>
                                                                              <w:divBdr>
                                                                                <w:top w:val="none" w:sz="0" w:space="0" w:color="auto"/>
                                                                                <w:left w:val="none" w:sz="0" w:space="0" w:color="auto"/>
                                                                                <w:bottom w:val="none" w:sz="0" w:space="0" w:color="auto"/>
                                                                                <w:right w:val="none" w:sz="0" w:space="0" w:color="auto"/>
                                                                              </w:divBdr>
                                                                            </w:div>
                                                                            <w:div w:id="2427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elfcareforum.org" TargetMode="External"/><Relationship Id="rId2" Type="http://schemas.openxmlformats.org/officeDocument/2006/relationships/numbering" Target="numbering.xml"/><Relationship Id="rId16" Type="http://schemas.openxmlformats.org/officeDocument/2006/relationships/hyperlink" Target="mailto:selfcare@selfcareforum.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9712E93692E74490395E451F70C5FA" ma:contentTypeVersion="13" ma:contentTypeDescription="Create a new document." ma:contentTypeScope="" ma:versionID="311192598e142fe90471de077079339c">
  <xsd:schema xmlns:xsd="http://www.w3.org/2001/XMLSchema" xmlns:xs="http://www.w3.org/2001/XMLSchema" xmlns:p="http://schemas.microsoft.com/office/2006/metadata/properties" xmlns:ns2="1473781d-2589-4092-ac83-9131bb73528b" xmlns:ns3="0651f504-04b0-42b4-9917-ad71f8aa80f5" targetNamespace="http://schemas.microsoft.com/office/2006/metadata/properties" ma:root="true" ma:fieldsID="af67173b23806c88f15b30252f4eb019" ns2:_="" ns3:_="">
    <xsd:import namespace="1473781d-2589-4092-ac83-9131bb73528b"/>
    <xsd:import namespace="0651f504-04b0-42b4-9917-ad71f8aa80f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3781d-2589-4092-ac83-9131bb7352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3d27e17-4274-4f96-82ab-bd02c916fcc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1f504-04b0-42b4-9917-ad71f8aa80f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6f4ddbe-fe56-47aa-91fd-777cb1f27ee5}" ma:internalName="TaxCatchAll" ma:showField="CatchAllData" ma:web="0651f504-04b0-42b4-9917-ad71f8aa8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651f504-04b0-42b4-9917-ad71f8aa80f5" xsi:nil="true"/>
    <lcf76f155ced4ddcb4097134ff3c332f xmlns="1473781d-2589-4092-ac83-9131bb73528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B3DC6D-D820-415E-B7E7-5A3854033BDB}">
  <ds:schemaRefs>
    <ds:schemaRef ds:uri="http://schemas.openxmlformats.org/officeDocument/2006/bibliography"/>
  </ds:schemaRefs>
</ds:datastoreItem>
</file>

<file path=customXml/itemProps2.xml><?xml version="1.0" encoding="utf-8"?>
<ds:datastoreItem xmlns:ds="http://schemas.openxmlformats.org/officeDocument/2006/customXml" ds:itemID="{FA8D47DB-9EF5-4235-BB69-4FD3A15180E4}"/>
</file>

<file path=customXml/itemProps3.xml><?xml version="1.0" encoding="utf-8"?>
<ds:datastoreItem xmlns:ds="http://schemas.openxmlformats.org/officeDocument/2006/customXml" ds:itemID="{9B8D094C-1170-4043-A009-3DDC8A4551D2}"/>
</file>

<file path=customXml/itemProps4.xml><?xml version="1.0" encoding="utf-8"?>
<ds:datastoreItem xmlns:ds="http://schemas.openxmlformats.org/officeDocument/2006/customXml" ds:itemID="{5E2F328F-ABFA-4AD5-982B-21A6481769C2}"/>
</file>

<file path=docProps/app.xml><?xml version="1.0" encoding="utf-8"?>
<Properties xmlns="http://schemas.openxmlformats.org/officeDocument/2006/extended-properties" xmlns:vt="http://schemas.openxmlformats.org/officeDocument/2006/docPropsVTypes">
  <Template>Normal</Template>
  <TotalTime>2</TotalTime>
  <Pages>13</Pages>
  <Words>2923</Words>
  <Characters>16663</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Royal College Of Nursing</Company>
  <LinksUpToDate>false</LinksUpToDate>
  <CharactersWithSpaces>19547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Donovan</dc:creator>
  <cp:lastModifiedBy>Libby Whittaker SCF</cp:lastModifiedBy>
  <cp:revision>2</cp:revision>
  <cp:lastPrinted>2020-06-07T14:32:00Z</cp:lastPrinted>
  <dcterms:created xsi:type="dcterms:W3CDTF">2022-08-16T12:30:00Z</dcterms:created>
  <dcterms:modified xsi:type="dcterms:W3CDTF">2022-08-16T12:30:00Z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0x010100CE9712E93692E74490395E451F70C5FA</vt:lpwstr>
  </property>
  <property fmtid="{D5CDD505-2E9C-101B-9397-08002B2CF9AE}" pid="3" name="MediaServiceImageTags">
    <vt:lpwstr/>
  </property>
</Properties>
</file>